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C8F5">
    <v:background id="_x0000_s1025" o:bwmode="white" fillcolor="#44c8f5">
      <v:fill r:id="rId4" o:title="50%" color2="#44c8f5" type="pattern"/>
    </v:background>
  </w:background>
  <w:body>
    <w:tbl>
      <w:tblPr>
        <w:tblpPr w:leftFromText="181" w:rightFromText="181" w:vertAnchor="page" w:horzAnchor="margin" w:tblpY="1964"/>
        <w:tblW w:w="0" w:type="auto"/>
        <w:tblLook w:val="0000" w:firstRow="0" w:lastRow="0" w:firstColumn="0" w:lastColumn="0" w:noHBand="0" w:noVBand="0"/>
      </w:tblPr>
      <w:tblGrid>
        <w:gridCol w:w="9638"/>
      </w:tblGrid>
      <w:tr w:rsidR="004677AD" w14:paraId="3EB8EFB3" w14:textId="77777777">
        <w:tc>
          <w:tcPr>
            <w:tcW w:w="9854" w:type="dxa"/>
          </w:tcPr>
          <w:p w14:paraId="57BFE564" w14:textId="41BE17B9" w:rsidR="004677AD" w:rsidRPr="00316544" w:rsidRDefault="00477DC5" w:rsidP="004677AD">
            <w:pPr>
              <w:pStyle w:val="LONFPTitle"/>
              <w:rPr>
                <w:color w:val="000000" w:themeColor="text1"/>
                <w:sz w:val="56"/>
                <w:szCs w:val="56"/>
              </w:rPr>
            </w:pPr>
            <w:bookmarkStart w:id="0" w:name="_GoBack"/>
            <w:bookmarkEnd w:id="0"/>
            <w:r>
              <w:rPr>
                <w:color w:val="000000" w:themeColor="text1"/>
                <w:sz w:val="56"/>
                <w:szCs w:val="56"/>
              </w:rPr>
              <w:t xml:space="preserve">Good Food Retail </w:t>
            </w:r>
            <w:r w:rsidR="00FE7A5D">
              <w:rPr>
                <w:color w:val="000000" w:themeColor="text1"/>
                <w:sz w:val="56"/>
                <w:szCs w:val="56"/>
              </w:rPr>
              <w:t>Projects</w:t>
            </w:r>
          </w:p>
          <w:p w14:paraId="77D01D01" w14:textId="77777777" w:rsidR="004677AD" w:rsidRPr="00316544" w:rsidRDefault="00A05CCA" w:rsidP="004677AD">
            <w:pPr>
              <w:pStyle w:val="LONFPSubtitle"/>
              <w:rPr>
                <w:color w:val="000000" w:themeColor="text1"/>
              </w:rPr>
            </w:pPr>
            <w:r w:rsidRPr="00316544">
              <w:rPr>
                <w:color w:val="000000" w:themeColor="text1"/>
              </w:rPr>
              <w:t xml:space="preserve">Request for </w:t>
            </w:r>
            <w:r w:rsidR="009A51CA" w:rsidRPr="00316544">
              <w:rPr>
                <w:color w:val="000000" w:themeColor="text1"/>
              </w:rPr>
              <w:t>applications</w:t>
            </w:r>
            <w:r w:rsidR="00BF4EA2" w:rsidRPr="00316544">
              <w:rPr>
                <w:color w:val="000000" w:themeColor="text1"/>
              </w:rPr>
              <w:t xml:space="preserve"> </w:t>
            </w:r>
          </w:p>
          <w:p w14:paraId="05F5B8A3" w14:textId="5CB03CC0" w:rsidR="00A05CCA" w:rsidRDefault="00477DC5" w:rsidP="004677AD">
            <w:pPr>
              <w:pStyle w:val="LONFPSubtitle"/>
            </w:pPr>
            <w:r>
              <w:rPr>
                <w:color w:val="000000" w:themeColor="text1"/>
              </w:rPr>
              <w:t>January 20</w:t>
            </w:r>
            <w:r w:rsidR="00E009FB">
              <w:rPr>
                <w:color w:val="000000" w:themeColor="text1"/>
              </w:rPr>
              <w:t>20</w:t>
            </w:r>
          </w:p>
        </w:tc>
      </w:tr>
    </w:tbl>
    <w:p w14:paraId="57D07F7E" w14:textId="77777777" w:rsidR="004677AD" w:rsidRDefault="004677AD">
      <w:pPr>
        <w:pStyle w:val="LONNormal"/>
        <w:ind w:left="66"/>
      </w:pPr>
    </w:p>
    <w:p w14:paraId="74B7D9F7" w14:textId="77777777" w:rsidR="004677AD" w:rsidRDefault="004677AD"/>
    <w:p w14:paraId="4C31C6BA" w14:textId="77777777" w:rsidR="004677AD" w:rsidRDefault="004677AD"/>
    <w:p w14:paraId="2CA199EC" w14:textId="77777777" w:rsidR="004677AD" w:rsidRDefault="004677AD"/>
    <w:p w14:paraId="4E9AD018" w14:textId="77777777" w:rsidR="004677AD" w:rsidRDefault="004677AD"/>
    <w:p w14:paraId="242E0EFF" w14:textId="77777777" w:rsidR="004677AD" w:rsidRDefault="004677AD"/>
    <w:p w14:paraId="16022428" w14:textId="77777777" w:rsidR="004677AD" w:rsidRDefault="004677AD"/>
    <w:p w14:paraId="6B31CC00" w14:textId="77777777" w:rsidR="004677AD" w:rsidRDefault="004677AD"/>
    <w:p w14:paraId="706C020D" w14:textId="77777777" w:rsidR="004677AD" w:rsidRDefault="004677AD"/>
    <w:p w14:paraId="7A9795D8" w14:textId="77777777" w:rsidR="00A05CCA" w:rsidRDefault="00A05CCA"/>
    <w:p w14:paraId="245C79AE" w14:textId="77777777" w:rsidR="00A05CCA" w:rsidRDefault="00A05CCA"/>
    <w:p w14:paraId="0AB4C595" w14:textId="77777777" w:rsidR="00A05CCA" w:rsidRDefault="00A05CCA"/>
    <w:p w14:paraId="540C8F8A" w14:textId="77777777" w:rsidR="004677AD" w:rsidRDefault="004677AD">
      <w:pPr>
        <w:tabs>
          <w:tab w:val="left" w:pos="5800"/>
        </w:tabs>
      </w:pPr>
      <w:r>
        <w:tab/>
      </w:r>
    </w:p>
    <w:p w14:paraId="00EB73A2" w14:textId="77777777" w:rsidR="00A05CCA" w:rsidRDefault="00A05CCA">
      <w:pPr>
        <w:jc w:val="right"/>
      </w:pPr>
    </w:p>
    <w:p w14:paraId="63BFC0CD" w14:textId="77777777" w:rsidR="00A05CCA" w:rsidRDefault="00A05CCA">
      <w:pPr>
        <w:jc w:val="right"/>
      </w:pPr>
    </w:p>
    <w:p w14:paraId="4E546618" w14:textId="77777777" w:rsidR="00A05CCA" w:rsidRDefault="00A05CCA">
      <w:pPr>
        <w:jc w:val="right"/>
      </w:pPr>
    </w:p>
    <w:p w14:paraId="16DD820F" w14:textId="77777777" w:rsidR="00A05CCA" w:rsidRDefault="00A05CCA">
      <w:pPr>
        <w:jc w:val="right"/>
      </w:pPr>
    </w:p>
    <w:p w14:paraId="4AD33D09" w14:textId="77777777" w:rsidR="00F47B83" w:rsidRDefault="00F47B83">
      <w:pPr>
        <w:jc w:val="right"/>
      </w:pPr>
    </w:p>
    <w:p w14:paraId="24D955F7" w14:textId="77777777" w:rsidR="00F47B83" w:rsidRDefault="00F47B83">
      <w:pPr>
        <w:jc w:val="right"/>
      </w:pPr>
    </w:p>
    <w:p w14:paraId="40C3BA73" w14:textId="77777777" w:rsidR="004677AD" w:rsidRDefault="00F03AC3" w:rsidP="006F6519">
      <w:pPr>
        <w:jc w:val="right"/>
        <w:sectPr w:rsidR="004677AD">
          <w:headerReference w:type="even" r:id="rId9"/>
          <w:headerReference w:type="first" r:id="rId10"/>
          <w:footerReference w:type="first" r:id="rId11"/>
          <w:pgSz w:w="11906" w:h="16838" w:code="9"/>
          <w:pgMar w:top="1967" w:right="1134" w:bottom="1134" w:left="1134" w:header="709" w:footer="709" w:gutter="0"/>
          <w:cols w:space="708"/>
          <w:titlePg/>
          <w:docGrid w:linePitch="360"/>
        </w:sect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EF464" wp14:editId="20B25E5F">
                <wp:simplePos x="0" y="0"/>
                <wp:positionH relativeFrom="column">
                  <wp:posOffset>3051810</wp:posOffset>
                </wp:positionH>
                <wp:positionV relativeFrom="paragraph">
                  <wp:posOffset>2745105</wp:posOffset>
                </wp:positionV>
                <wp:extent cx="3139440" cy="586740"/>
                <wp:effectExtent l="0" t="0" r="3810" b="0"/>
                <wp:wrapNone/>
                <wp:docPr id="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D2413" w14:textId="77777777" w:rsidR="00C81D06" w:rsidRDefault="00C81D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40DB5C" wp14:editId="432C2AEB">
                                  <wp:extent cx="2757805" cy="206375"/>
                                  <wp:effectExtent l="0" t="0" r="4445" b="3175"/>
                                  <wp:docPr id="44" name="Picture 11" descr="Mayor-of-London-white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ayor-of-London-white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7805" cy="20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EF46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40.3pt;margin-top:216.15pt;width:247.2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H9tA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" filled="f" stroked="f">
                <v:textbox>
                  <w:txbxContent>
                    <w:p w14:paraId="6FAD2413" w14:textId="77777777" w:rsidR="00C81D06" w:rsidRDefault="00C81D06">
                      <w:r>
                        <w:rPr>
                          <w:noProof/>
                        </w:rPr>
                        <w:drawing>
                          <wp:inline distT="0" distB="0" distL="0" distR="0" wp14:anchorId="3040DB5C" wp14:editId="432C2AEB">
                            <wp:extent cx="2757805" cy="206375"/>
                            <wp:effectExtent l="0" t="0" r="4445" b="3175"/>
                            <wp:docPr id="44" name="Picture 11" descr="Mayor-of-London-whiteo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ayor-of-London-whiteo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7805" cy="20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D49FD3" w14:textId="77777777" w:rsidR="00B277AF" w:rsidRPr="008B76B6" w:rsidRDefault="00B277AF" w:rsidP="00B277AF">
      <w:pPr>
        <w:pStyle w:val="LONNormal"/>
        <w:rPr>
          <w:rFonts w:ascii="Arial" w:hAnsi="Arial" w:cs="Arial"/>
          <w:b/>
          <w:color w:val="333333"/>
          <w:sz w:val="32"/>
        </w:rPr>
      </w:pPr>
      <w:r w:rsidRPr="008B76B6">
        <w:rPr>
          <w:rFonts w:ascii="Arial" w:hAnsi="Arial" w:cs="Arial"/>
          <w:b/>
          <w:color w:val="333333"/>
          <w:sz w:val="32"/>
        </w:rPr>
        <w:lastRenderedPageBreak/>
        <w:t>COPYRIGHT</w:t>
      </w:r>
    </w:p>
    <w:p w14:paraId="0B043786" w14:textId="77777777" w:rsidR="00B277AF" w:rsidRPr="008B76B6" w:rsidRDefault="00B277AF" w:rsidP="00B277AF">
      <w:pPr>
        <w:pStyle w:val="LONNormal"/>
        <w:ind w:left="66"/>
        <w:rPr>
          <w:rFonts w:ascii="Arial" w:hAnsi="Arial" w:cs="Arial"/>
          <w:b/>
          <w:color w:val="333333"/>
          <w:sz w:val="32"/>
        </w:rPr>
      </w:pPr>
    </w:p>
    <w:p w14:paraId="3BD2C94D" w14:textId="77777777" w:rsidR="00B277AF" w:rsidRPr="008B76B6" w:rsidRDefault="00B277AF" w:rsidP="00B277AF">
      <w:pPr>
        <w:pStyle w:val="LONCPDate"/>
        <w:spacing w:after="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</w:rPr>
        <w:t>Greate</w:t>
      </w:r>
      <w:r w:rsidRPr="008B76B6">
        <w:rPr>
          <w:rFonts w:ascii="Arial" w:hAnsi="Arial" w:cs="Arial"/>
          <w:color w:val="333333"/>
        </w:rPr>
        <w:t>r London Authority</w:t>
      </w:r>
    </w:p>
    <w:p w14:paraId="20815C9A" w14:textId="70177C85" w:rsidR="00B277AF" w:rsidRPr="008B76B6" w:rsidRDefault="00A96DF2" w:rsidP="00B277AF">
      <w:pPr>
        <w:pStyle w:val="LONCPDate"/>
        <w:spacing w:after="30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January 20</w:t>
      </w:r>
      <w:r w:rsidR="00E009FB">
        <w:rPr>
          <w:rFonts w:ascii="Arial" w:hAnsi="Arial" w:cs="Arial"/>
          <w:color w:val="333333"/>
        </w:rPr>
        <w:t>20</w:t>
      </w:r>
    </w:p>
    <w:p w14:paraId="1DCA3A51" w14:textId="77777777" w:rsidR="00B277AF" w:rsidRPr="008B76B6" w:rsidRDefault="00B277AF" w:rsidP="00B277AF">
      <w:pPr>
        <w:pStyle w:val="LONCPPublished"/>
        <w:spacing w:after="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Published by</w:t>
      </w:r>
    </w:p>
    <w:p w14:paraId="722BFC01" w14:textId="77777777" w:rsidR="00B277AF" w:rsidRPr="008B76B6" w:rsidRDefault="00B277AF" w:rsidP="00B277AF">
      <w:pPr>
        <w:pStyle w:val="LONCPPublished"/>
        <w:spacing w:after="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Greater London Authority</w:t>
      </w:r>
    </w:p>
    <w:p w14:paraId="1C6FB69D" w14:textId="77777777" w:rsidR="00B277AF" w:rsidRPr="008B76B6" w:rsidRDefault="00B277AF" w:rsidP="00B277AF">
      <w:pPr>
        <w:pStyle w:val="LONCPPublished"/>
        <w:spacing w:after="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City Hall</w:t>
      </w:r>
    </w:p>
    <w:p w14:paraId="04BD6F71" w14:textId="77777777" w:rsidR="00B277AF" w:rsidRPr="008B76B6" w:rsidRDefault="00B277AF" w:rsidP="00B277AF">
      <w:pPr>
        <w:pStyle w:val="LONCPPublished"/>
        <w:spacing w:after="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The Queen’s Walk</w:t>
      </w:r>
    </w:p>
    <w:p w14:paraId="726903AF" w14:textId="77777777" w:rsidR="00B277AF" w:rsidRPr="008B76B6" w:rsidRDefault="00B277AF" w:rsidP="00B277AF">
      <w:pPr>
        <w:pStyle w:val="LONCPPublished"/>
        <w:spacing w:after="0"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More London</w:t>
      </w:r>
    </w:p>
    <w:p w14:paraId="41BF5546" w14:textId="77777777" w:rsidR="00B277AF" w:rsidRPr="008B76B6" w:rsidRDefault="00B277AF" w:rsidP="00B277AF">
      <w:pPr>
        <w:pStyle w:val="LONCPPublished"/>
        <w:spacing w:line="240" w:lineRule="auto"/>
        <w:rPr>
          <w:rFonts w:ascii="Arial" w:hAnsi="Arial" w:cs="Arial"/>
          <w:color w:val="333333"/>
        </w:rPr>
      </w:pPr>
      <w:r w:rsidRPr="008B76B6">
        <w:rPr>
          <w:rFonts w:ascii="Arial" w:hAnsi="Arial" w:cs="Arial"/>
          <w:color w:val="333333"/>
        </w:rPr>
        <w:t>London SE1 2AA</w:t>
      </w:r>
    </w:p>
    <w:p w14:paraId="64372C47" w14:textId="77777777" w:rsidR="00B277AF" w:rsidRPr="008B76B6" w:rsidRDefault="00B277AF" w:rsidP="00B277AF">
      <w:pPr>
        <w:pStyle w:val="LONCPPublished"/>
        <w:spacing w:line="240" w:lineRule="auto"/>
        <w:rPr>
          <w:rFonts w:ascii="Arial" w:hAnsi="Arial" w:cs="Arial"/>
          <w:b/>
          <w:color w:val="333333"/>
          <w:lang w:val="fr-FR"/>
        </w:rPr>
      </w:pPr>
      <w:r w:rsidRPr="008B76B6">
        <w:rPr>
          <w:rFonts w:ascii="Arial" w:hAnsi="Arial" w:cs="Arial"/>
          <w:b/>
          <w:color w:val="333333"/>
          <w:lang w:val="fr-FR"/>
        </w:rPr>
        <w:t>www.london.gov.uk</w:t>
      </w:r>
    </w:p>
    <w:p w14:paraId="33AA956E" w14:textId="77777777" w:rsidR="004677AD" w:rsidRPr="008B76B6" w:rsidRDefault="00A96DF2" w:rsidP="00B277AF">
      <w:pPr>
        <w:pStyle w:val="LONCPPublished"/>
        <w:spacing w:line="240" w:lineRule="auto"/>
        <w:rPr>
          <w:rFonts w:ascii="Arial" w:hAnsi="Arial" w:cs="Arial"/>
          <w:b/>
          <w:color w:val="333333"/>
          <w:sz w:val="32"/>
          <w:lang w:val="fr-FR"/>
        </w:rPr>
        <w:sectPr w:rsidR="004677AD" w:rsidRPr="008B76B6">
          <w:footerReference w:type="default" r:id="rId14"/>
          <w:headerReference w:type="first" r:id="rId15"/>
          <w:footerReference w:type="first" r:id="rId16"/>
          <w:pgSz w:w="11906" w:h="16838" w:code="9"/>
          <w:pgMar w:top="2145" w:right="1134" w:bottom="1134" w:left="1134" w:header="709" w:footer="709" w:gutter="0"/>
          <w:cols w:space="708"/>
          <w:titlePg/>
          <w:docGrid w:linePitch="360"/>
        </w:sectPr>
      </w:pPr>
      <w:proofErr w:type="gramStart"/>
      <w:r w:rsidRPr="008B76B6">
        <w:rPr>
          <w:rFonts w:ascii="Arial" w:hAnsi="Arial" w:cs="Arial"/>
          <w:color w:val="333333"/>
          <w:lang w:val="fr-FR"/>
        </w:rPr>
        <w:t>enquiries</w:t>
      </w:r>
      <w:proofErr w:type="gramEnd"/>
      <w:r w:rsidRPr="008B76B6">
        <w:rPr>
          <w:rFonts w:ascii="Arial" w:hAnsi="Arial" w:cs="Arial"/>
          <w:color w:val="333333"/>
          <w:lang w:val="fr-FR"/>
        </w:rPr>
        <w:t xml:space="preserve"> 020 7983 4000</w:t>
      </w:r>
      <w:r w:rsidR="00B277AF" w:rsidRPr="008B76B6">
        <w:rPr>
          <w:rFonts w:ascii="Arial" w:hAnsi="Arial" w:cs="Arial"/>
          <w:color w:val="333333"/>
          <w:lang w:val="fr-FR"/>
        </w:rPr>
        <w:br/>
      </w:r>
    </w:p>
    <w:p w14:paraId="32337D8B" w14:textId="77777777" w:rsidR="004677AD" w:rsidRPr="008B76B6" w:rsidRDefault="00BF4EA2">
      <w:pPr>
        <w:pStyle w:val="LONCPHeading"/>
        <w:rPr>
          <w:rFonts w:ascii="Arial" w:hAnsi="Arial" w:cs="Arial"/>
          <w:sz w:val="32"/>
          <w:lang w:val="fr-FR"/>
        </w:rPr>
      </w:pPr>
      <w:bookmarkStart w:id="1" w:name="moneB_CommitteeMembers"/>
      <w:bookmarkEnd w:id="1"/>
      <w:r w:rsidRPr="008B76B6">
        <w:rPr>
          <w:rFonts w:ascii="Arial" w:hAnsi="Arial" w:cs="Arial"/>
          <w:sz w:val="32"/>
          <w:lang w:val="fr-FR"/>
        </w:rPr>
        <w:lastRenderedPageBreak/>
        <w:t>C</w:t>
      </w:r>
      <w:r w:rsidR="00902178" w:rsidRPr="008B76B6">
        <w:rPr>
          <w:rFonts w:ascii="Arial" w:hAnsi="Arial" w:cs="Arial"/>
          <w:sz w:val="32"/>
          <w:lang w:val="fr-FR"/>
        </w:rPr>
        <w:t xml:space="preserve">ontents </w:t>
      </w:r>
      <w:r w:rsidR="00A2635F" w:rsidRPr="008B76B6">
        <w:rPr>
          <w:rFonts w:ascii="Arial" w:hAnsi="Arial" w:cs="Arial"/>
          <w:sz w:val="32"/>
          <w:lang w:val="fr-FR"/>
        </w:rPr>
        <w:t xml:space="preserve"> </w:t>
      </w:r>
    </w:p>
    <w:p w14:paraId="3562A887" w14:textId="7558D9FD" w:rsidR="00A6039A" w:rsidRPr="008B76B6" w:rsidRDefault="004677AD">
      <w:pPr>
        <w:pStyle w:val="TOC1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r w:rsidRPr="008B76B6">
        <w:rPr>
          <w:rFonts w:ascii="Arial" w:hAnsi="Arial" w:cs="Arial"/>
          <w:b w:val="0"/>
        </w:rPr>
        <w:fldChar w:fldCharType="begin"/>
      </w:r>
      <w:r w:rsidRPr="008B76B6">
        <w:rPr>
          <w:rFonts w:ascii="Arial" w:hAnsi="Arial" w:cs="Arial"/>
          <w:b w:val="0"/>
        </w:rPr>
        <w:instrText xml:space="preserve"> TOC \h \z \t "LON_Heading One,2,LON_Appx_Heading,1,LON_Chapter heading,1" </w:instrText>
      </w:r>
      <w:r w:rsidRPr="008B76B6">
        <w:rPr>
          <w:rFonts w:ascii="Arial" w:hAnsi="Arial" w:cs="Arial"/>
          <w:b w:val="0"/>
        </w:rPr>
        <w:fldChar w:fldCharType="separate"/>
      </w:r>
      <w:hyperlink w:anchor="_Toc534874681" w:history="1">
        <w:r w:rsidR="00A6039A" w:rsidRPr="008B76B6">
          <w:rPr>
            <w:rStyle w:val="Hyperlink"/>
            <w:rFonts w:ascii="Arial" w:hAnsi="Arial" w:cs="Arial"/>
          </w:rPr>
          <w:t>Introduction</w:t>
        </w:r>
        <w:r w:rsidR="00A6039A" w:rsidRPr="008B76B6">
          <w:rPr>
            <w:rFonts w:ascii="Arial" w:hAnsi="Arial" w:cs="Arial"/>
            <w:webHidden/>
          </w:rPr>
          <w:tab/>
        </w:r>
        <w:r w:rsidR="00A6039A" w:rsidRPr="008B76B6">
          <w:rPr>
            <w:rFonts w:ascii="Arial" w:hAnsi="Arial" w:cs="Arial"/>
            <w:webHidden/>
          </w:rPr>
          <w:fldChar w:fldCharType="begin"/>
        </w:r>
        <w:r w:rsidR="00A6039A" w:rsidRPr="008B76B6">
          <w:rPr>
            <w:rFonts w:ascii="Arial" w:hAnsi="Arial" w:cs="Arial"/>
            <w:webHidden/>
          </w:rPr>
          <w:instrText xml:space="preserve"> PAGEREF _Toc534874681 \h </w:instrText>
        </w:r>
        <w:r w:rsidR="00A6039A" w:rsidRPr="008B76B6">
          <w:rPr>
            <w:rFonts w:ascii="Arial" w:hAnsi="Arial" w:cs="Arial"/>
            <w:webHidden/>
          </w:rPr>
        </w:r>
        <w:r w:rsidR="00A6039A" w:rsidRPr="008B76B6">
          <w:rPr>
            <w:rFonts w:ascii="Arial" w:hAnsi="Arial" w:cs="Arial"/>
            <w:webHidden/>
          </w:rPr>
          <w:fldChar w:fldCharType="separate"/>
        </w:r>
        <w:r w:rsidR="00A6039A" w:rsidRPr="008B76B6">
          <w:rPr>
            <w:rFonts w:ascii="Arial" w:hAnsi="Arial" w:cs="Arial"/>
            <w:webHidden/>
          </w:rPr>
          <w:t>2</w:t>
        </w:r>
        <w:r w:rsidR="00A6039A" w:rsidRPr="008B76B6">
          <w:rPr>
            <w:rFonts w:ascii="Arial" w:hAnsi="Arial" w:cs="Arial"/>
            <w:webHidden/>
          </w:rPr>
          <w:fldChar w:fldCharType="end"/>
        </w:r>
      </w:hyperlink>
    </w:p>
    <w:p w14:paraId="24E81278" w14:textId="6C8DF986" w:rsidR="00A6039A" w:rsidRPr="008B76B6" w:rsidRDefault="00D02B72">
      <w:pPr>
        <w:pStyle w:val="TOC1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hyperlink w:anchor="_Toc534874683" w:history="1">
        <w:r w:rsidR="00A6039A" w:rsidRPr="008B76B6">
          <w:rPr>
            <w:rStyle w:val="Hyperlink"/>
            <w:rFonts w:ascii="Arial" w:hAnsi="Arial" w:cs="Arial"/>
          </w:rPr>
          <w:t>Eligibility</w:t>
        </w:r>
        <w:r w:rsidR="00A6039A" w:rsidRPr="008B76B6">
          <w:rPr>
            <w:rFonts w:ascii="Arial" w:hAnsi="Arial" w:cs="Arial"/>
            <w:webHidden/>
          </w:rPr>
          <w:tab/>
        </w:r>
        <w:r w:rsidR="00A6039A" w:rsidRPr="008B76B6">
          <w:rPr>
            <w:rFonts w:ascii="Arial" w:hAnsi="Arial" w:cs="Arial"/>
            <w:webHidden/>
          </w:rPr>
          <w:fldChar w:fldCharType="begin"/>
        </w:r>
        <w:r w:rsidR="00A6039A" w:rsidRPr="008B76B6">
          <w:rPr>
            <w:rFonts w:ascii="Arial" w:hAnsi="Arial" w:cs="Arial"/>
            <w:webHidden/>
          </w:rPr>
          <w:instrText xml:space="preserve"> PAGEREF _Toc534874683 \h </w:instrText>
        </w:r>
        <w:r w:rsidR="00A6039A" w:rsidRPr="008B76B6">
          <w:rPr>
            <w:rFonts w:ascii="Arial" w:hAnsi="Arial" w:cs="Arial"/>
            <w:webHidden/>
          </w:rPr>
        </w:r>
        <w:r w:rsidR="00A6039A" w:rsidRPr="008B76B6">
          <w:rPr>
            <w:rFonts w:ascii="Arial" w:hAnsi="Arial" w:cs="Arial"/>
            <w:webHidden/>
          </w:rPr>
          <w:fldChar w:fldCharType="separate"/>
        </w:r>
        <w:r w:rsidR="00A6039A" w:rsidRPr="008B76B6">
          <w:rPr>
            <w:rFonts w:ascii="Arial" w:hAnsi="Arial" w:cs="Arial"/>
            <w:webHidden/>
          </w:rPr>
          <w:t>4</w:t>
        </w:r>
        <w:r w:rsidR="00A6039A" w:rsidRPr="008B76B6">
          <w:rPr>
            <w:rFonts w:ascii="Arial" w:hAnsi="Arial" w:cs="Arial"/>
            <w:webHidden/>
          </w:rPr>
          <w:fldChar w:fldCharType="end"/>
        </w:r>
      </w:hyperlink>
    </w:p>
    <w:p w14:paraId="76194DBF" w14:textId="6DC3F4B7" w:rsidR="00A6039A" w:rsidRPr="008B76B6" w:rsidRDefault="00D02B72">
      <w:pPr>
        <w:pStyle w:val="TOC1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hyperlink w:anchor="_Toc534874684" w:history="1">
        <w:r w:rsidR="00A6039A" w:rsidRPr="008B76B6">
          <w:rPr>
            <w:rStyle w:val="Hyperlink"/>
            <w:rFonts w:ascii="Arial" w:hAnsi="Arial" w:cs="Arial"/>
          </w:rPr>
          <w:t>Application Process</w:t>
        </w:r>
        <w:r w:rsidR="00A6039A" w:rsidRPr="008B76B6">
          <w:rPr>
            <w:rFonts w:ascii="Arial" w:hAnsi="Arial" w:cs="Arial"/>
            <w:webHidden/>
          </w:rPr>
          <w:tab/>
        </w:r>
        <w:r w:rsidR="00A6039A" w:rsidRPr="008B76B6">
          <w:rPr>
            <w:rFonts w:ascii="Arial" w:hAnsi="Arial" w:cs="Arial"/>
            <w:webHidden/>
          </w:rPr>
          <w:fldChar w:fldCharType="begin"/>
        </w:r>
        <w:r w:rsidR="00A6039A" w:rsidRPr="008B76B6">
          <w:rPr>
            <w:rFonts w:ascii="Arial" w:hAnsi="Arial" w:cs="Arial"/>
            <w:webHidden/>
          </w:rPr>
          <w:instrText xml:space="preserve"> PAGEREF _Toc534874684 \h </w:instrText>
        </w:r>
        <w:r w:rsidR="00A6039A" w:rsidRPr="008B76B6">
          <w:rPr>
            <w:rFonts w:ascii="Arial" w:hAnsi="Arial" w:cs="Arial"/>
            <w:webHidden/>
          </w:rPr>
        </w:r>
        <w:r w:rsidR="00A6039A" w:rsidRPr="008B76B6">
          <w:rPr>
            <w:rFonts w:ascii="Arial" w:hAnsi="Arial" w:cs="Arial"/>
            <w:webHidden/>
          </w:rPr>
          <w:fldChar w:fldCharType="separate"/>
        </w:r>
        <w:r w:rsidR="00A6039A" w:rsidRPr="008B76B6">
          <w:rPr>
            <w:rFonts w:ascii="Arial" w:hAnsi="Arial" w:cs="Arial"/>
            <w:webHidden/>
          </w:rPr>
          <w:t>4</w:t>
        </w:r>
        <w:r w:rsidR="00A6039A" w:rsidRPr="008B76B6">
          <w:rPr>
            <w:rFonts w:ascii="Arial" w:hAnsi="Arial" w:cs="Arial"/>
            <w:webHidden/>
          </w:rPr>
          <w:fldChar w:fldCharType="end"/>
        </w:r>
      </w:hyperlink>
    </w:p>
    <w:p w14:paraId="43C89584" w14:textId="34115941" w:rsidR="00A6039A" w:rsidRPr="008B76B6" w:rsidRDefault="00D02B72">
      <w:pPr>
        <w:pStyle w:val="TOC1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hyperlink w:anchor="_Toc534874685" w:history="1">
        <w:r w:rsidR="00A6039A" w:rsidRPr="008B76B6">
          <w:rPr>
            <w:rStyle w:val="Hyperlink"/>
            <w:rFonts w:ascii="Arial" w:hAnsi="Arial" w:cs="Arial"/>
          </w:rPr>
          <w:t>Timeline</w:t>
        </w:r>
        <w:r w:rsidR="00A6039A" w:rsidRPr="008B76B6">
          <w:rPr>
            <w:rFonts w:ascii="Arial" w:hAnsi="Arial" w:cs="Arial"/>
            <w:webHidden/>
          </w:rPr>
          <w:tab/>
        </w:r>
        <w:r w:rsidR="00A6039A" w:rsidRPr="008B76B6">
          <w:rPr>
            <w:rFonts w:ascii="Arial" w:hAnsi="Arial" w:cs="Arial"/>
            <w:webHidden/>
          </w:rPr>
          <w:fldChar w:fldCharType="begin"/>
        </w:r>
        <w:r w:rsidR="00A6039A" w:rsidRPr="008B76B6">
          <w:rPr>
            <w:rFonts w:ascii="Arial" w:hAnsi="Arial" w:cs="Arial"/>
            <w:webHidden/>
          </w:rPr>
          <w:instrText xml:space="preserve"> PAGEREF _Toc534874685 \h </w:instrText>
        </w:r>
        <w:r w:rsidR="00A6039A" w:rsidRPr="008B76B6">
          <w:rPr>
            <w:rFonts w:ascii="Arial" w:hAnsi="Arial" w:cs="Arial"/>
            <w:webHidden/>
          </w:rPr>
        </w:r>
        <w:r w:rsidR="00A6039A" w:rsidRPr="008B76B6">
          <w:rPr>
            <w:rFonts w:ascii="Arial" w:hAnsi="Arial" w:cs="Arial"/>
            <w:webHidden/>
          </w:rPr>
          <w:fldChar w:fldCharType="separate"/>
        </w:r>
        <w:r w:rsidR="00A6039A" w:rsidRPr="008B76B6">
          <w:rPr>
            <w:rFonts w:ascii="Arial" w:hAnsi="Arial" w:cs="Arial"/>
            <w:webHidden/>
          </w:rPr>
          <w:t>5</w:t>
        </w:r>
        <w:r w:rsidR="00A6039A" w:rsidRPr="008B76B6">
          <w:rPr>
            <w:rFonts w:ascii="Arial" w:hAnsi="Arial" w:cs="Arial"/>
            <w:webHidden/>
          </w:rPr>
          <w:fldChar w:fldCharType="end"/>
        </w:r>
      </w:hyperlink>
    </w:p>
    <w:p w14:paraId="011CCFFC" w14:textId="60D061E3" w:rsidR="00A6039A" w:rsidRPr="008B76B6" w:rsidRDefault="00D02B72">
      <w:pPr>
        <w:pStyle w:val="TOC1"/>
        <w:rPr>
          <w:rFonts w:ascii="Arial" w:eastAsiaTheme="minorEastAsia" w:hAnsi="Arial" w:cs="Arial"/>
          <w:b w:val="0"/>
          <w:color w:val="auto"/>
          <w:sz w:val="22"/>
          <w:szCs w:val="22"/>
        </w:rPr>
      </w:pPr>
      <w:hyperlink w:anchor="_Toc534874686" w:history="1">
        <w:r w:rsidR="00A6039A" w:rsidRPr="008B76B6">
          <w:rPr>
            <w:rStyle w:val="Hyperlink"/>
            <w:rFonts w:ascii="Arial" w:hAnsi="Arial" w:cs="Arial"/>
          </w:rPr>
          <w:t>Application Questions</w:t>
        </w:r>
        <w:r w:rsidR="00A6039A" w:rsidRPr="008B76B6">
          <w:rPr>
            <w:rFonts w:ascii="Arial" w:hAnsi="Arial" w:cs="Arial"/>
            <w:webHidden/>
          </w:rPr>
          <w:tab/>
        </w:r>
        <w:r w:rsidR="00A6039A" w:rsidRPr="008B76B6">
          <w:rPr>
            <w:rFonts w:ascii="Arial" w:hAnsi="Arial" w:cs="Arial"/>
            <w:webHidden/>
          </w:rPr>
          <w:fldChar w:fldCharType="begin"/>
        </w:r>
        <w:r w:rsidR="00A6039A" w:rsidRPr="008B76B6">
          <w:rPr>
            <w:rFonts w:ascii="Arial" w:hAnsi="Arial" w:cs="Arial"/>
            <w:webHidden/>
          </w:rPr>
          <w:instrText xml:space="preserve"> PAGEREF _Toc534874686 \h </w:instrText>
        </w:r>
        <w:r w:rsidR="00A6039A" w:rsidRPr="008B76B6">
          <w:rPr>
            <w:rFonts w:ascii="Arial" w:hAnsi="Arial" w:cs="Arial"/>
            <w:webHidden/>
          </w:rPr>
        </w:r>
        <w:r w:rsidR="00A6039A" w:rsidRPr="008B76B6">
          <w:rPr>
            <w:rFonts w:ascii="Arial" w:hAnsi="Arial" w:cs="Arial"/>
            <w:webHidden/>
          </w:rPr>
          <w:fldChar w:fldCharType="separate"/>
        </w:r>
        <w:r w:rsidR="00A6039A" w:rsidRPr="008B76B6">
          <w:rPr>
            <w:rFonts w:ascii="Arial" w:hAnsi="Arial" w:cs="Arial"/>
            <w:webHidden/>
          </w:rPr>
          <w:t>6</w:t>
        </w:r>
        <w:r w:rsidR="00A6039A" w:rsidRPr="008B76B6">
          <w:rPr>
            <w:rFonts w:ascii="Arial" w:hAnsi="Arial" w:cs="Arial"/>
            <w:webHidden/>
          </w:rPr>
          <w:fldChar w:fldCharType="end"/>
        </w:r>
      </w:hyperlink>
    </w:p>
    <w:p w14:paraId="4079105F" w14:textId="006F6D75" w:rsidR="00733D5C" w:rsidRPr="008B76B6" w:rsidRDefault="004677AD">
      <w:pPr>
        <w:pStyle w:val="LONNormal"/>
        <w:rPr>
          <w:rFonts w:ascii="Arial" w:hAnsi="Arial" w:cs="Arial"/>
        </w:rPr>
      </w:pPr>
      <w:r w:rsidRPr="008B76B6">
        <w:rPr>
          <w:rFonts w:ascii="Arial" w:hAnsi="Arial" w:cs="Arial"/>
          <w:noProof/>
        </w:rPr>
        <w:fldChar w:fldCharType="end"/>
      </w:r>
    </w:p>
    <w:p w14:paraId="7F75D1AB" w14:textId="501B075E" w:rsidR="004677AD" w:rsidRPr="008B76B6" w:rsidRDefault="00A96DF2">
      <w:pPr>
        <w:pStyle w:val="LONNormal"/>
        <w:rPr>
          <w:rFonts w:ascii="Arial" w:hAnsi="Arial" w:cs="Arial"/>
          <w:b/>
          <w:color w:val="333333"/>
        </w:rPr>
      </w:pPr>
      <w:r w:rsidRPr="008B76B6">
        <w:rPr>
          <w:rFonts w:ascii="Arial" w:hAnsi="Arial" w:cs="Arial"/>
          <w:b/>
          <w:noProof/>
        </w:rPr>
        <w:t xml:space="preserve">Applicants are advised to read Sustain’s </w:t>
      </w:r>
      <w:hyperlink r:id="rId17" w:history="1">
        <w:r w:rsidR="00E009FB" w:rsidRPr="001A37C4">
          <w:rPr>
            <w:rStyle w:val="Hyperlink"/>
            <w:rFonts w:ascii="Arial" w:hAnsi="Arial" w:cs="Arial"/>
            <w:b/>
            <w:noProof/>
          </w:rPr>
          <w:t xml:space="preserve">briefing </w:t>
        </w:r>
        <w:r w:rsidR="001A37C4" w:rsidRPr="001A37C4">
          <w:rPr>
            <w:rStyle w:val="Hyperlink"/>
            <w:rFonts w:ascii="Arial" w:hAnsi="Arial" w:cs="Arial"/>
            <w:b/>
            <w:noProof/>
          </w:rPr>
          <w:t xml:space="preserve">on </w:t>
        </w:r>
        <w:r w:rsidRPr="001A37C4">
          <w:rPr>
            <w:rStyle w:val="Hyperlink"/>
            <w:rFonts w:ascii="Arial" w:hAnsi="Arial" w:cs="Arial"/>
            <w:b/>
            <w:noProof/>
          </w:rPr>
          <w:t>Good Food Retail</w:t>
        </w:r>
      </w:hyperlink>
      <w:r w:rsidRPr="008B76B6">
        <w:rPr>
          <w:rFonts w:ascii="Arial" w:hAnsi="Arial" w:cs="Arial"/>
          <w:b/>
          <w:noProof/>
        </w:rPr>
        <w:t xml:space="preserve"> before completing this application</w:t>
      </w:r>
      <w:r w:rsidR="00F174C2" w:rsidRPr="008B76B6">
        <w:rPr>
          <w:rFonts w:ascii="Arial" w:hAnsi="Arial" w:cs="Arial"/>
          <w:b/>
          <w:noProof/>
        </w:rPr>
        <w:t xml:space="preserve"> form</w:t>
      </w:r>
      <w:r w:rsidR="001A37C4">
        <w:rPr>
          <w:rFonts w:ascii="Arial" w:hAnsi="Arial" w:cs="Arial"/>
          <w:b/>
          <w:noProof/>
        </w:rPr>
        <w:t xml:space="preserve">, as well as the </w:t>
      </w:r>
      <w:hyperlink r:id="rId18" w:history="1">
        <w:r w:rsidR="001A37C4" w:rsidRPr="001A37C4">
          <w:rPr>
            <w:rStyle w:val="Hyperlink"/>
            <w:rFonts w:ascii="Arial" w:hAnsi="Arial" w:cs="Arial"/>
            <w:b/>
            <w:noProof/>
          </w:rPr>
          <w:t>report on 2019’s projects</w:t>
        </w:r>
      </w:hyperlink>
      <w:r w:rsidRPr="008B76B6">
        <w:rPr>
          <w:rFonts w:ascii="Arial" w:hAnsi="Arial" w:cs="Arial"/>
          <w:b/>
          <w:noProof/>
        </w:rPr>
        <w:t xml:space="preserve">  This can be found at </w:t>
      </w:r>
      <w:hyperlink r:id="rId19" w:history="1">
        <w:r w:rsidR="003C23D7" w:rsidRPr="003C23D7">
          <w:rPr>
            <w:rStyle w:val="Hyperlink"/>
            <w:rFonts w:ascii="Arial" w:hAnsi="Arial" w:cs="Arial"/>
          </w:rPr>
          <w:t>www.sustainweb.org/londonfoodlink/good_food_retail/</w:t>
        </w:r>
      </w:hyperlink>
    </w:p>
    <w:p w14:paraId="65F9800F" w14:textId="77777777" w:rsidR="004677AD" w:rsidRPr="008B76B6" w:rsidRDefault="004677AD">
      <w:pPr>
        <w:pStyle w:val="LONNormal"/>
        <w:rPr>
          <w:rFonts w:ascii="Arial" w:hAnsi="Arial" w:cs="Arial"/>
          <w:color w:val="333333"/>
        </w:rPr>
      </w:pPr>
    </w:p>
    <w:p w14:paraId="35EA553B" w14:textId="472BE985" w:rsidR="00C64309" w:rsidRDefault="00F174C2">
      <w:pPr>
        <w:pStyle w:val="LONNormal"/>
        <w:rPr>
          <w:rStyle w:val="Hyperlink"/>
          <w:rFonts w:ascii="Arial" w:hAnsi="Arial" w:cs="Arial"/>
        </w:rPr>
      </w:pPr>
      <w:r w:rsidRPr="008B76B6">
        <w:rPr>
          <w:rFonts w:ascii="Arial" w:hAnsi="Arial" w:cs="Arial"/>
          <w:color w:val="333333"/>
        </w:rPr>
        <w:t>This</w:t>
      </w:r>
      <w:r w:rsidR="00C64309" w:rsidRPr="008B76B6">
        <w:rPr>
          <w:rFonts w:ascii="Arial" w:hAnsi="Arial" w:cs="Arial"/>
          <w:color w:val="333333"/>
        </w:rPr>
        <w:t xml:space="preserve"> ap</w:t>
      </w:r>
      <w:r w:rsidRPr="008B76B6">
        <w:rPr>
          <w:rFonts w:ascii="Arial" w:hAnsi="Arial" w:cs="Arial"/>
          <w:color w:val="333333"/>
        </w:rPr>
        <w:t xml:space="preserve">plication </w:t>
      </w:r>
      <w:r w:rsidR="003C23D7">
        <w:rPr>
          <w:rFonts w:ascii="Arial" w:hAnsi="Arial" w:cs="Arial"/>
          <w:color w:val="333333"/>
        </w:rPr>
        <w:t>document</w:t>
      </w:r>
      <w:r w:rsidRPr="008B76B6">
        <w:rPr>
          <w:rFonts w:ascii="Arial" w:hAnsi="Arial" w:cs="Arial"/>
          <w:color w:val="333333"/>
        </w:rPr>
        <w:t xml:space="preserve"> </w:t>
      </w:r>
      <w:r w:rsidR="00CA26F6" w:rsidRPr="008B76B6">
        <w:rPr>
          <w:rFonts w:ascii="Arial" w:hAnsi="Arial" w:cs="Arial"/>
          <w:color w:val="333333"/>
        </w:rPr>
        <w:t>can be found at</w:t>
      </w:r>
      <w:r w:rsidR="00C64309" w:rsidRPr="008B76B6">
        <w:rPr>
          <w:rFonts w:ascii="Arial" w:hAnsi="Arial" w:cs="Arial"/>
          <w:color w:val="333333"/>
        </w:rPr>
        <w:t xml:space="preserve"> </w:t>
      </w:r>
      <w:hyperlink r:id="rId20" w:history="1">
        <w:r w:rsidR="00056F0C" w:rsidRPr="00E971FA">
          <w:rPr>
            <w:rStyle w:val="Hyperlink"/>
            <w:rFonts w:ascii="Arial" w:hAnsi="Arial" w:cs="Arial"/>
          </w:rPr>
          <w:t>www.london.gov.uk/what-we-do/business-and-economy/food/good-food-retail-plans</w:t>
        </w:r>
      </w:hyperlink>
      <w:r w:rsidR="00056F0C">
        <w:rPr>
          <w:rFonts w:ascii="Arial" w:hAnsi="Arial" w:cs="Arial"/>
        </w:rPr>
        <w:t xml:space="preserve"> </w:t>
      </w:r>
      <w:r w:rsidR="003C23D7">
        <w:rPr>
          <w:rStyle w:val="Hyperlink"/>
          <w:rFonts w:ascii="Arial" w:hAnsi="Arial" w:cs="Arial"/>
        </w:rPr>
        <w:t xml:space="preserve"> </w:t>
      </w:r>
    </w:p>
    <w:p w14:paraId="2BC54969" w14:textId="77777777" w:rsidR="003C23D7" w:rsidRDefault="003C23D7">
      <w:pPr>
        <w:pStyle w:val="LONNormal"/>
        <w:rPr>
          <w:rStyle w:val="Hyperlink"/>
          <w:rFonts w:ascii="Arial" w:hAnsi="Arial" w:cs="Arial"/>
        </w:rPr>
      </w:pPr>
    </w:p>
    <w:p w14:paraId="2FB2B1DE" w14:textId="12D90C9B" w:rsidR="003C23D7" w:rsidRPr="008B76B6" w:rsidRDefault="003C23D7">
      <w:pPr>
        <w:pStyle w:val="LONNormal"/>
        <w:rPr>
          <w:rFonts w:ascii="Arial" w:hAnsi="Arial" w:cs="Arial"/>
          <w:color w:val="333333"/>
        </w:rPr>
        <w:sectPr w:rsidR="003C23D7" w:rsidRPr="008B76B6">
          <w:headerReference w:type="default" r:id="rId21"/>
          <w:pgSz w:w="11906" w:h="16838"/>
          <w:pgMar w:top="2127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55E5322" w14:textId="77777777" w:rsidR="00E95139" w:rsidRPr="008B76B6" w:rsidRDefault="00E8791D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bookmarkStart w:id="2" w:name="_Toc534874681"/>
      <w:r w:rsidRPr="008B76B6">
        <w:rPr>
          <w:rFonts w:cs="Arial"/>
          <w:color w:val="auto"/>
          <w:sz w:val="56"/>
          <w:szCs w:val="56"/>
        </w:rPr>
        <w:lastRenderedPageBreak/>
        <w:t>I</w:t>
      </w:r>
      <w:r w:rsidR="00902178" w:rsidRPr="008B76B6">
        <w:rPr>
          <w:rFonts w:cs="Arial"/>
          <w:color w:val="auto"/>
          <w:sz w:val="56"/>
          <w:szCs w:val="56"/>
        </w:rPr>
        <w:t>ntroduction</w:t>
      </w:r>
      <w:bookmarkEnd w:id="2"/>
    </w:p>
    <w:p w14:paraId="3EA8361D" w14:textId="77777777" w:rsidR="00C27FD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bookmarkStart w:id="3" w:name="_Toc532301443"/>
      <w:bookmarkStart w:id="4" w:name="_Toc532301495"/>
      <w:bookmarkStart w:id="5" w:name="_Toc532303376"/>
      <w:bookmarkStart w:id="6" w:name="_Toc532975231"/>
      <w:bookmarkStart w:id="7" w:name="_Toc534874181"/>
      <w:bookmarkStart w:id="8" w:name="_Toc534874682"/>
      <w:r w:rsidRPr="008B76B6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05C678B5" wp14:editId="2A117173">
            <wp:simplePos x="0" y="0"/>
            <wp:positionH relativeFrom="column">
              <wp:posOffset>1032510</wp:posOffset>
            </wp:positionH>
            <wp:positionV relativeFrom="paragraph">
              <wp:posOffset>147320</wp:posOffset>
            </wp:positionV>
            <wp:extent cx="4029075" cy="4029075"/>
            <wp:effectExtent l="0" t="0" r="9525" b="9525"/>
            <wp:wrapNone/>
            <wp:docPr id="8" name="Picture 8" descr="C:\Users\lbennett\AppData\Local\Microsoft\Windows\Temporary Internet Files\Content.Outlook\WIPPNYX6\Claire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nnett\AppData\Local\Microsoft\Windows\Temporary Internet Files\Content.Outlook\WIPPNYX6\Claire Squa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  <w:bookmarkEnd w:id="5"/>
      <w:bookmarkEnd w:id="6"/>
      <w:bookmarkEnd w:id="7"/>
      <w:bookmarkEnd w:id="8"/>
      <w:r w:rsidR="00902178" w:rsidRPr="008B76B6">
        <w:rPr>
          <w:rFonts w:cs="Arial"/>
          <w:color w:val="auto"/>
          <w:sz w:val="56"/>
          <w:szCs w:val="56"/>
        </w:rPr>
        <w:t xml:space="preserve"> </w:t>
      </w:r>
    </w:p>
    <w:p w14:paraId="5630CCA0" w14:textId="77777777" w:rsidR="00E9513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</w:p>
    <w:p w14:paraId="29270B04" w14:textId="77777777" w:rsidR="00E9513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</w:p>
    <w:p w14:paraId="59DE59B7" w14:textId="77777777" w:rsidR="00E9513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</w:p>
    <w:p w14:paraId="4224A356" w14:textId="77777777" w:rsidR="00E9513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</w:p>
    <w:p w14:paraId="129AFCA0" w14:textId="77777777" w:rsidR="00E9513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</w:p>
    <w:p w14:paraId="5EDA4C8E" w14:textId="77777777" w:rsidR="00E95139" w:rsidRPr="008B76B6" w:rsidRDefault="00E95139" w:rsidP="00E8791D">
      <w:pPr>
        <w:pStyle w:val="LONChapterheading"/>
        <w:numPr>
          <w:ilvl w:val="0"/>
          <w:numId w:val="0"/>
        </w:numPr>
        <w:rPr>
          <w:rFonts w:cs="Arial"/>
          <w:b w:val="0"/>
          <w:color w:val="auto"/>
          <w:sz w:val="28"/>
          <w:szCs w:val="28"/>
        </w:rPr>
      </w:pPr>
    </w:p>
    <w:p w14:paraId="77B7D9E5" w14:textId="074EBCC6" w:rsidR="00C27FD9" w:rsidRPr="008B76B6" w:rsidRDefault="00C27FD9" w:rsidP="00C27FD9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t>On 11 December 2018 the Mayor of London launched his London Food Strategy. This strategy</w:t>
      </w:r>
      <w:r w:rsidR="002767C7" w:rsidRPr="008B76B6">
        <w:rPr>
          <w:rFonts w:ascii="Arial" w:hAnsi="Arial" w:cs="Arial"/>
        </w:rPr>
        <w:t xml:space="preserve">, developed </w:t>
      </w:r>
      <w:r w:rsidR="00170146" w:rsidRPr="008B76B6">
        <w:rPr>
          <w:rFonts w:ascii="Arial" w:hAnsi="Arial" w:cs="Arial"/>
        </w:rPr>
        <w:t xml:space="preserve">in partnership </w:t>
      </w:r>
      <w:r w:rsidR="002767C7" w:rsidRPr="008B76B6">
        <w:rPr>
          <w:rFonts w:ascii="Arial" w:hAnsi="Arial" w:cs="Arial"/>
        </w:rPr>
        <w:t>with London Food Board,</w:t>
      </w:r>
      <w:r w:rsidRPr="008B76B6">
        <w:rPr>
          <w:rFonts w:ascii="Arial" w:hAnsi="Arial" w:cs="Arial"/>
        </w:rPr>
        <w:t xml:space="preserve"> replaces the p</w:t>
      </w:r>
      <w:r w:rsidR="002767C7" w:rsidRPr="008B76B6">
        <w:rPr>
          <w:rFonts w:ascii="Arial" w:hAnsi="Arial" w:cs="Arial"/>
        </w:rPr>
        <w:t xml:space="preserve">revious one, published </w:t>
      </w:r>
      <w:r w:rsidRPr="008B76B6">
        <w:rPr>
          <w:rFonts w:ascii="Arial" w:hAnsi="Arial" w:cs="Arial"/>
        </w:rPr>
        <w:t>in 2006. The Mayor wants every Londoner to have access to healthy, affordable</w:t>
      </w:r>
      <w:r w:rsidR="00170146" w:rsidRPr="008B76B6">
        <w:rPr>
          <w:rFonts w:ascii="Arial" w:hAnsi="Arial" w:cs="Arial"/>
        </w:rPr>
        <w:t xml:space="preserve"> and sustainable</w:t>
      </w:r>
      <w:r w:rsidRPr="008B76B6">
        <w:rPr>
          <w:rFonts w:ascii="Arial" w:hAnsi="Arial" w:cs="Arial"/>
        </w:rPr>
        <w:t xml:space="preserve"> food </w:t>
      </w:r>
      <w:r w:rsidR="001A37C4">
        <w:rPr>
          <w:rFonts w:ascii="Arial" w:hAnsi="Arial" w:cs="Arial"/>
        </w:rPr>
        <w:t>–</w:t>
      </w:r>
      <w:r w:rsidRPr="008B76B6">
        <w:rPr>
          <w:rFonts w:ascii="Arial" w:hAnsi="Arial" w:cs="Arial"/>
        </w:rPr>
        <w:t xml:space="preserve"> regardless</w:t>
      </w:r>
      <w:r w:rsidR="001A37C4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>of where they live, their personal circumstances or income.</w:t>
      </w:r>
    </w:p>
    <w:p w14:paraId="632F1F20" w14:textId="77777777" w:rsidR="00C27FD9" w:rsidRPr="008B76B6" w:rsidRDefault="00C27FD9" w:rsidP="00C27FD9">
      <w:pPr>
        <w:autoSpaceDE w:val="0"/>
        <w:autoSpaceDN w:val="0"/>
        <w:adjustRightInd w:val="0"/>
        <w:rPr>
          <w:rFonts w:ascii="Arial" w:hAnsi="Arial" w:cs="Arial"/>
        </w:rPr>
      </w:pPr>
    </w:p>
    <w:p w14:paraId="21C9EF0F" w14:textId="511CF4C1" w:rsidR="00D65066" w:rsidRPr="008B76B6" w:rsidRDefault="00C27FD9" w:rsidP="00C27FD9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t>Chapter 2 of the London Food Strategy – Good Food Economy, Shopping and Eating Out, aims to support good food businesses to improve London’s food environment and make healthy, affordable options more widely available to Londoners</w:t>
      </w:r>
      <w:r w:rsidR="00AC445D" w:rsidRPr="008B76B6">
        <w:rPr>
          <w:rFonts w:ascii="Arial" w:hAnsi="Arial" w:cs="Arial"/>
        </w:rPr>
        <w:t xml:space="preserve">. Many </w:t>
      </w:r>
      <w:r w:rsidR="00E95139" w:rsidRPr="008B76B6">
        <w:rPr>
          <w:rFonts w:ascii="Arial" w:hAnsi="Arial" w:cs="Arial"/>
        </w:rPr>
        <w:t>Londoners</w:t>
      </w:r>
      <w:r w:rsidR="00AC445D" w:rsidRPr="008B76B6">
        <w:rPr>
          <w:rFonts w:ascii="Arial" w:hAnsi="Arial" w:cs="Arial"/>
        </w:rPr>
        <w:t xml:space="preserve"> find the food environment when eating out and shopping unhelpful, as they are bombarded by advertising of unhealthy food, and surrounded by unhealthy food options.</w:t>
      </w:r>
      <w:r w:rsidR="002767C7" w:rsidRPr="008B76B6">
        <w:rPr>
          <w:rFonts w:ascii="Arial" w:hAnsi="Arial" w:cs="Arial"/>
        </w:rPr>
        <w:t xml:space="preserve"> </w:t>
      </w:r>
    </w:p>
    <w:p w14:paraId="5AE4E385" w14:textId="77777777" w:rsidR="00D65066" w:rsidRPr="008B76B6" w:rsidRDefault="00D65066" w:rsidP="00C27FD9">
      <w:pPr>
        <w:autoSpaceDE w:val="0"/>
        <w:autoSpaceDN w:val="0"/>
        <w:adjustRightInd w:val="0"/>
        <w:rPr>
          <w:rFonts w:ascii="Arial" w:hAnsi="Arial" w:cs="Arial"/>
        </w:rPr>
      </w:pPr>
    </w:p>
    <w:p w14:paraId="19F953B0" w14:textId="77777777" w:rsidR="00D65066" w:rsidRPr="008B76B6" w:rsidRDefault="00D65066" w:rsidP="00D65066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t>London has the highest level of child obesity in England. Over 38 per cent of London’s 10-</w:t>
      </w:r>
    </w:p>
    <w:p w14:paraId="0ACF91B5" w14:textId="77777777" w:rsidR="003C23D7" w:rsidRDefault="00D65066" w:rsidP="003F3365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t>11-year olds are overweight or obese compared to 34 per cent nationally</w:t>
      </w:r>
      <w:r w:rsidR="003C23D7">
        <w:rPr>
          <w:rStyle w:val="FootnoteReference"/>
          <w:rFonts w:ascii="Arial" w:hAnsi="Arial" w:cs="Arial"/>
        </w:rPr>
        <w:footnoteReference w:id="1"/>
      </w:r>
      <w:r w:rsidRPr="008B76B6">
        <w:rPr>
          <w:rFonts w:ascii="Arial" w:hAnsi="Arial" w:cs="Arial"/>
        </w:rPr>
        <w:t>. Children growing</w:t>
      </w:r>
      <w:r w:rsidR="008B76B6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>up in the most deprived areas of London are twice as likely to leave primary school obese as</w:t>
      </w:r>
      <w:r w:rsidR="008B76B6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>those in the least deprived areas.</w:t>
      </w:r>
      <w:r w:rsidR="00BD2A34" w:rsidRPr="008B76B6">
        <w:rPr>
          <w:rFonts w:ascii="Arial" w:hAnsi="Arial" w:cs="Arial"/>
        </w:rPr>
        <w:t xml:space="preserve">  </w:t>
      </w:r>
    </w:p>
    <w:p w14:paraId="38A6C89E" w14:textId="655B04E6" w:rsidR="00AC445D" w:rsidRPr="008B76B6" w:rsidRDefault="00AC445D" w:rsidP="003F3365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lastRenderedPageBreak/>
        <w:t xml:space="preserve">The Mayor </w:t>
      </w:r>
      <w:r w:rsidR="00E009FB">
        <w:rPr>
          <w:rFonts w:ascii="Arial" w:hAnsi="Arial" w:cs="Arial"/>
        </w:rPr>
        <w:t>is improving</w:t>
      </w:r>
      <w:r w:rsidR="002767C7" w:rsidRPr="008B76B6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 xml:space="preserve">London’s food </w:t>
      </w:r>
      <w:r w:rsidR="00E95139" w:rsidRPr="008B76B6">
        <w:rPr>
          <w:rFonts w:ascii="Arial" w:hAnsi="Arial" w:cs="Arial"/>
        </w:rPr>
        <w:t>environment</w:t>
      </w:r>
      <w:r w:rsidRPr="008B76B6">
        <w:rPr>
          <w:rFonts w:ascii="Arial" w:hAnsi="Arial" w:cs="Arial"/>
        </w:rPr>
        <w:t xml:space="preserve"> by taking a range of actions.</w:t>
      </w:r>
      <w:r w:rsidR="00BD2A34" w:rsidRPr="008B76B6">
        <w:rPr>
          <w:rFonts w:ascii="Arial" w:hAnsi="Arial" w:cs="Arial"/>
        </w:rPr>
        <w:t xml:space="preserve"> These include</w:t>
      </w:r>
      <w:r w:rsidR="002767C7" w:rsidRPr="008B76B6">
        <w:rPr>
          <w:rFonts w:ascii="Arial" w:hAnsi="Arial" w:cs="Arial"/>
        </w:rPr>
        <w:t>:</w:t>
      </w:r>
      <w:r w:rsidR="008B76B6">
        <w:rPr>
          <w:rFonts w:ascii="Arial" w:hAnsi="Arial" w:cs="Arial"/>
        </w:rPr>
        <w:t xml:space="preserve"> </w:t>
      </w:r>
      <w:r w:rsidR="002767C7" w:rsidRPr="008B76B6">
        <w:rPr>
          <w:rFonts w:ascii="Arial" w:hAnsi="Arial" w:cs="Arial"/>
        </w:rPr>
        <w:t>introducing advertising restrictions across Transport for London’s advertising estate to reduce exposure to advertisements for foods and non-alcoholic drinks which are high in fat, sugar and</w:t>
      </w:r>
      <w:r w:rsidR="008B76B6">
        <w:rPr>
          <w:rFonts w:ascii="Arial" w:hAnsi="Arial" w:cs="Arial"/>
        </w:rPr>
        <w:t xml:space="preserve"> </w:t>
      </w:r>
      <w:r w:rsidR="002767C7" w:rsidRPr="008B76B6">
        <w:rPr>
          <w:rFonts w:ascii="Arial" w:hAnsi="Arial" w:cs="Arial"/>
        </w:rPr>
        <w:t>salt; supporting</w:t>
      </w:r>
      <w:r w:rsidR="003F3365" w:rsidRPr="008B76B6">
        <w:rPr>
          <w:rFonts w:ascii="Arial" w:hAnsi="Arial" w:cs="Arial"/>
        </w:rPr>
        <w:t xml:space="preserve"> new and existing</w:t>
      </w:r>
      <w:r w:rsidR="002767C7" w:rsidRPr="008B76B6">
        <w:rPr>
          <w:rFonts w:ascii="Arial" w:hAnsi="Arial" w:cs="Arial"/>
        </w:rPr>
        <w:t xml:space="preserve"> hot food takeaways to make simple, hea</w:t>
      </w:r>
      <w:r w:rsidR="003F3365" w:rsidRPr="008B76B6">
        <w:rPr>
          <w:rFonts w:ascii="Arial" w:hAnsi="Arial" w:cs="Arial"/>
        </w:rPr>
        <w:t>lthy improvements to their food</w:t>
      </w:r>
      <w:r w:rsidR="00493105">
        <w:rPr>
          <w:rFonts w:ascii="Arial" w:hAnsi="Arial" w:cs="Arial"/>
        </w:rPr>
        <w:t xml:space="preserve"> through the Healthier Catering Commitment</w:t>
      </w:r>
      <w:r w:rsidR="003F3365" w:rsidRPr="008B76B6">
        <w:rPr>
          <w:rFonts w:ascii="Arial" w:hAnsi="Arial" w:cs="Arial"/>
        </w:rPr>
        <w:t>;</w:t>
      </w:r>
      <w:r w:rsidR="002767C7" w:rsidRPr="008B76B6">
        <w:rPr>
          <w:rFonts w:ascii="Arial" w:hAnsi="Arial" w:cs="Arial"/>
        </w:rPr>
        <w:t xml:space="preserve"> </w:t>
      </w:r>
      <w:r w:rsidR="003F3365" w:rsidRPr="008B76B6">
        <w:rPr>
          <w:rFonts w:ascii="Arial" w:hAnsi="Arial" w:cs="Arial"/>
        </w:rPr>
        <w:t>proposals to restrict new hot food takeaways opening within 400 metres of schools; and supporting the creation of ‘health super zones’ around schools, particularly in deprived areas.</w:t>
      </w:r>
    </w:p>
    <w:p w14:paraId="716B312F" w14:textId="77777777" w:rsidR="00C27FD9" w:rsidRPr="008B76B6" w:rsidRDefault="00C27FD9" w:rsidP="00C27FD9">
      <w:pPr>
        <w:autoSpaceDE w:val="0"/>
        <w:autoSpaceDN w:val="0"/>
        <w:adjustRightInd w:val="0"/>
        <w:rPr>
          <w:rFonts w:ascii="Arial" w:hAnsi="Arial" w:cs="Arial"/>
        </w:rPr>
      </w:pPr>
    </w:p>
    <w:p w14:paraId="384AC578" w14:textId="66BCB14D" w:rsidR="00B21ABB" w:rsidRPr="008B76B6" w:rsidRDefault="00E009FB" w:rsidP="00C27F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Following a successful pilot to support Good Food Retail in 2019 u</w:t>
      </w:r>
      <w:r w:rsidR="00D465B5" w:rsidRPr="008B76B6">
        <w:rPr>
          <w:rFonts w:ascii="Arial" w:hAnsi="Arial" w:cs="Arial"/>
        </w:rPr>
        <w:t xml:space="preserve">sing a small amount of GLA funding and working in partnership with Sustain, the Mayor will </w:t>
      </w:r>
      <w:r w:rsidR="007A09C0" w:rsidRPr="008B76B6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a further</w:t>
      </w:r>
      <w:r w:rsidR="007A09C0" w:rsidRPr="008B76B6">
        <w:rPr>
          <w:rFonts w:ascii="Arial" w:hAnsi="Arial" w:cs="Arial"/>
        </w:rPr>
        <w:t xml:space="preserve"> five London boroughs </w:t>
      </w:r>
      <w:r w:rsidR="00D465B5" w:rsidRPr="008B76B6">
        <w:rPr>
          <w:rFonts w:ascii="Arial" w:hAnsi="Arial" w:cs="Arial"/>
        </w:rPr>
        <w:t xml:space="preserve">to </w:t>
      </w:r>
      <w:r w:rsidR="00FE7A5D">
        <w:rPr>
          <w:rFonts w:ascii="Arial" w:hAnsi="Arial" w:cs="Arial"/>
        </w:rPr>
        <w:t>dev</w:t>
      </w:r>
      <w:r w:rsidR="00466C24">
        <w:rPr>
          <w:rFonts w:ascii="Arial" w:hAnsi="Arial" w:cs="Arial"/>
        </w:rPr>
        <w:t>e</w:t>
      </w:r>
      <w:r w:rsidR="00FE7A5D">
        <w:rPr>
          <w:rFonts w:ascii="Arial" w:hAnsi="Arial" w:cs="Arial"/>
        </w:rPr>
        <w:t>lop</w:t>
      </w:r>
      <w:r w:rsidR="00D465B5" w:rsidRPr="008B76B6">
        <w:rPr>
          <w:rFonts w:ascii="Arial" w:hAnsi="Arial" w:cs="Arial"/>
        </w:rPr>
        <w:t xml:space="preserve"> and begin to </w:t>
      </w:r>
      <w:r w:rsidR="00E95139" w:rsidRPr="008B76B6">
        <w:rPr>
          <w:rFonts w:ascii="Arial" w:hAnsi="Arial" w:cs="Arial"/>
        </w:rPr>
        <w:t>implement</w:t>
      </w:r>
      <w:r w:rsidR="00D465B5" w:rsidRPr="008B76B6">
        <w:rPr>
          <w:rFonts w:ascii="Arial" w:hAnsi="Arial" w:cs="Arial"/>
        </w:rPr>
        <w:t xml:space="preserve"> </w:t>
      </w:r>
      <w:r w:rsidR="00D465B5" w:rsidRPr="008B76B6">
        <w:rPr>
          <w:rFonts w:ascii="Arial" w:hAnsi="Arial" w:cs="Arial"/>
          <w:b/>
        </w:rPr>
        <w:t xml:space="preserve">Good Food Retail </w:t>
      </w:r>
      <w:r w:rsidR="001A37C4">
        <w:rPr>
          <w:rFonts w:ascii="Arial" w:hAnsi="Arial" w:cs="Arial"/>
          <w:b/>
        </w:rPr>
        <w:t>Projects</w:t>
      </w:r>
      <w:r w:rsidR="00D465B5" w:rsidRPr="008B76B6">
        <w:rPr>
          <w:rFonts w:ascii="Arial" w:hAnsi="Arial" w:cs="Arial"/>
        </w:rPr>
        <w:t xml:space="preserve">. </w:t>
      </w:r>
      <w:r w:rsidR="00E95139" w:rsidRPr="008B76B6">
        <w:rPr>
          <w:rFonts w:ascii="Arial" w:hAnsi="Arial" w:cs="Arial"/>
        </w:rPr>
        <w:t>These</w:t>
      </w:r>
      <w:r w:rsidR="00D465B5" w:rsidRPr="008B76B6">
        <w:rPr>
          <w:rFonts w:ascii="Arial" w:hAnsi="Arial" w:cs="Arial"/>
        </w:rPr>
        <w:t xml:space="preserve"> will help to ensure that all Londoners have access to healthy, </w:t>
      </w:r>
      <w:r w:rsidR="00E95139" w:rsidRPr="008B76B6">
        <w:rPr>
          <w:rFonts w:ascii="Arial" w:hAnsi="Arial" w:cs="Arial"/>
        </w:rPr>
        <w:t>affordable</w:t>
      </w:r>
      <w:r w:rsidR="00D465B5" w:rsidRPr="008B76B6">
        <w:rPr>
          <w:rFonts w:ascii="Arial" w:hAnsi="Arial" w:cs="Arial"/>
        </w:rPr>
        <w:t xml:space="preserve"> food</w:t>
      </w:r>
      <w:r w:rsidR="00B21ABB" w:rsidRPr="008B76B6">
        <w:rPr>
          <w:rFonts w:ascii="Arial" w:hAnsi="Arial" w:cs="Arial"/>
        </w:rPr>
        <w:t xml:space="preserve">. Good Food Retail </w:t>
      </w:r>
      <w:r w:rsidR="001A37C4">
        <w:rPr>
          <w:rFonts w:ascii="Arial" w:hAnsi="Arial" w:cs="Arial"/>
        </w:rPr>
        <w:t>Projects</w:t>
      </w:r>
      <w:r w:rsidR="001A37C4" w:rsidRPr="008B76B6">
        <w:rPr>
          <w:rFonts w:ascii="Arial" w:hAnsi="Arial" w:cs="Arial"/>
        </w:rPr>
        <w:t xml:space="preserve"> </w:t>
      </w:r>
      <w:r w:rsidR="00B21ABB" w:rsidRPr="008B76B6">
        <w:rPr>
          <w:rFonts w:ascii="Arial" w:hAnsi="Arial" w:cs="Arial"/>
        </w:rPr>
        <w:t xml:space="preserve">will focus on areas of London where there is currently poorer access to </w:t>
      </w:r>
      <w:r w:rsidR="007A09C0" w:rsidRPr="008B76B6">
        <w:rPr>
          <w:rFonts w:ascii="Arial" w:hAnsi="Arial" w:cs="Arial"/>
        </w:rPr>
        <w:t>good</w:t>
      </w:r>
      <w:r w:rsidR="00B21ABB" w:rsidRPr="008B76B6">
        <w:rPr>
          <w:rFonts w:ascii="Arial" w:hAnsi="Arial" w:cs="Arial"/>
        </w:rPr>
        <w:t xml:space="preserve"> food</w:t>
      </w:r>
      <w:r w:rsidR="00493105">
        <w:rPr>
          <w:rFonts w:ascii="Arial" w:hAnsi="Arial" w:cs="Arial"/>
        </w:rPr>
        <w:t xml:space="preserve"> and enable local authorities to demonstrate what ‘good food’ looks like in different retail settings</w:t>
      </w:r>
      <w:r w:rsidR="00B21ABB" w:rsidRPr="008B76B6">
        <w:rPr>
          <w:rFonts w:ascii="Arial" w:hAnsi="Arial" w:cs="Arial"/>
        </w:rPr>
        <w:t xml:space="preserve">. </w:t>
      </w:r>
    </w:p>
    <w:p w14:paraId="27866DED" w14:textId="77777777" w:rsidR="00B21ABB" w:rsidRPr="008B76B6" w:rsidRDefault="00B21ABB" w:rsidP="00C27FD9">
      <w:pPr>
        <w:autoSpaceDE w:val="0"/>
        <w:autoSpaceDN w:val="0"/>
        <w:adjustRightInd w:val="0"/>
        <w:rPr>
          <w:rFonts w:ascii="Arial" w:hAnsi="Arial" w:cs="Arial"/>
        </w:rPr>
      </w:pPr>
    </w:p>
    <w:p w14:paraId="6B33F510" w14:textId="1E752C0A" w:rsidR="003858BE" w:rsidRPr="008B76B6" w:rsidRDefault="00B21ABB" w:rsidP="00C27FD9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Applicants will each receive a grant of £5,000 to develop Good Food Retail </w:t>
      </w:r>
      <w:r w:rsidR="001A37C4">
        <w:rPr>
          <w:rFonts w:ascii="Arial" w:hAnsi="Arial" w:cs="Arial"/>
        </w:rPr>
        <w:t>Projects</w:t>
      </w:r>
      <w:r w:rsidR="001A37C4" w:rsidRPr="008B76B6">
        <w:rPr>
          <w:rFonts w:ascii="Arial" w:hAnsi="Arial" w:cs="Arial"/>
        </w:rPr>
        <w:t xml:space="preserve"> </w:t>
      </w:r>
      <w:r w:rsidR="00ED78DC" w:rsidRPr="008B76B6">
        <w:rPr>
          <w:rFonts w:ascii="Arial" w:hAnsi="Arial" w:cs="Arial"/>
        </w:rPr>
        <w:t>and begin implementation</w:t>
      </w:r>
      <w:r w:rsidRPr="008B76B6">
        <w:rPr>
          <w:rFonts w:ascii="Arial" w:hAnsi="Arial" w:cs="Arial"/>
        </w:rPr>
        <w:t>. We want to see a coordinated approach</w:t>
      </w:r>
      <w:r w:rsidR="001A37C4">
        <w:rPr>
          <w:rFonts w:ascii="Arial" w:hAnsi="Arial" w:cs="Arial"/>
        </w:rPr>
        <w:t>,</w:t>
      </w:r>
      <w:r w:rsidRPr="008B76B6">
        <w:rPr>
          <w:rFonts w:ascii="Arial" w:hAnsi="Arial" w:cs="Arial"/>
        </w:rPr>
        <w:t xml:space="preserve"> involving a range of departments across London </w:t>
      </w:r>
      <w:r w:rsidR="00E95139" w:rsidRPr="008B76B6">
        <w:rPr>
          <w:rFonts w:ascii="Arial" w:hAnsi="Arial" w:cs="Arial"/>
        </w:rPr>
        <w:t>boroughs</w:t>
      </w:r>
      <w:r w:rsidRPr="008B76B6">
        <w:rPr>
          <w:rFonts w:ascii="Arial" w:hAnsi="Arial" w:cs="Arial"/>
        </w:rPr>
        <w:t xml:space="preserve"> and partnerships with other </w:t>
      </w:r>
      <w:r w:rsidR="00E95139" w:rsidRPr="008B76B6">
        <w:rPr>
          <w:rFonts w:ascii="Arial" w:hAnsi="Arial" w:cs="Arial"/>
        </w:rPr>
        <w:t>organisations</w:t>
      </w:r>
      <w:r w:rsidRPr="008B76B6">
        <w:rPr>
          <w:rFonts w:ascii="Arial" w:hAnsi="Arial" w:cs="Arial"/>
        </w:rPr>
        <w:t xml:space="preserve">. </w:t>
      </w:r>
      <w:r w:rsidR="001A37C4">
        <w:rPr>
          <w:rFonts w:ascii="Arial" w:hAnsi="Arial" w:cs="Arial"/>
        </w:rPr>
        <w:t>Projects</w:t>
      </w:r>
      <w:r w:rsidR="001A37C4" w:rsidRPr="008B76B6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 xml:space="preserve">may take a borough-wide </w:t>
      </w:r>
      <w:proofErr w:type="gramStart"/>
      <w:r w:rsidRPr="008B76B6">
        <w:rPr>
          <w:rFonts w:ascii="Arial" w:hAnsi="Arial" w:cs="Arial"/>
        </w:rPr>
        <w:t>approach</w:t>
      </w:r>
      <w:r w:rsidR="00776575" w:rsidRPr="008B76B6">
        <w:rPr>
          <w:rFonts w:ascii="Arial" w:hAnsi="Arial" w:cs="Arial"/>
        </w:rPr>
        <w:t>,</w:t>
      </w:r>
      <w:r w:rsidR="008B76B6">
        <w:rPr>
          <w:rFonts w:ascii="Arial" w:hAnsi="Arial" w:cs="Arial"/>
        </w:rPr>
        <w:t xml:space="preserve"> or</w:t>
      </w:r>
      <w:proofErr w:type="gramEnd"/>
      <w:r w:rsidR="008B76B6">
        <w:rPr>
          <w:rFonts w:ascii="Arial" w:hAnsi="Arial" w:cs="Arial"/>
        </w:rPr>
        <w:t xml:space="preserve"> focus on smaller </w:t>
      </w:r>
      <w:r w:rsidR="00E95139" w:rsidRPr="008B76B6">
        <w:rPr>
          <w:rFonts w:ascii="Arial" w:hAnsi="Arial" w:cs="Arial"/>
        </w:rPr>
        <w:t>geographical</w:t>
      </w:r>
      <w:r w:rsidR="007A09C0" w:rsidRPr="008B76B6">
        <w:rPr>
          <w:rFonts w:ascii="Arial" w:hAnsi="Arial" w:cs="Arial"/>
        </w:rPr>
        <w:t xml:space="preserve"> areas such as Business Improvement D</w:t>
      </w:r>
      <w:r w:rsidRPr="008B76B6">
        <w:rPr>
          <w:rFonts w:ascii="Arial" w:hAnsi="Arial" w:cs="Arial"/>
        </w:rPr>
        <w:t>istricts or specific wards.</w:t>
      </w:r>
      <w:r w:rsidR="00170146" w:rsidRPr="008B76B6">
        <w:rPr>
          <w:rFonts w:ascii="Arial" w:hAnsi="Arial" w:cs="Arial"/>
        </w:rPr>
        <w:t xml:space="preserve"> They may focus on</w:t>
      </w:r>
      <w:r w:rsidR="006F6519" w:rsidRPr="008B76B6">
        <w:rPr>
          <w:rFonts w:ascii="Arial" w:hAnsi="Arial" w:cs="Arial"/>
        </w:rPr>
        <w:t xml:space="preserve"> specific </w:t>
      </w:r>
      <w:r w:rsidR="00603874" w:rsidRPr="008B76B6">
        <w:rPr>
          <w:rFonts w:ascii="Arial" w:hAnsi="Arial" w:cs="Arial"/>
        </w:rPr>
        <w:t>typ</w:t>
      </w:r>
      <w:r w:rsidR="00170146" w:rsidRPr="008B76B6">
        <w:rPr>
          <w:rFonts w:ascii="Arial" w:hAnsi="Arial" w:cs="Arial"/>
        </w:rPr>
        <w:t>es of retailers</w:t>
      </w:r>
      <w:r w:rsidR="006F6519" w:rsidRPr="008B76B6">
        <w:rPr>
          <w:rFonts w:ascii="Arial" w:hAnsi="Arial" w:cs="Arial"/>
        </w:rPr>
        <w:t xml:space="preserve"> such as local convenience stores or street markets, or take a broader approach.</w:t>
      </w:r>
      <w:r w:rsidR="00776575" w:rsidRPr="008B76B6">
        <w:rPr>
          <w:rFonts w:ascii="Arial" w:hAnsi="Arial" w:cs="Arial"/>
        </w:rPr>
        <w:t xml:space="preserve">  </w:t>
      </w:r>
      <w:r w:rsidR="001A37C4">
        <w:rPr>
          <w:rFonts w:ascii="Arial" w:hAnsi="Arial" w:cs="Arial"/>
        </w:rPr>
        <w:t>This work</w:t>
      </w:r>
      <w:r w:rsidR="001A37C4" w:rsidRPr="008B76B6">
        <w:rPr>
          <w:rFonts w:ascii="Arial" w:hAnsi="Arial" w:cs="Arial"/>
        </w:rPr>
        <w:t xml:space="preserve"> </w:t>
      </w:r>
      <w:r w:rsidR="00776575" w:rsidRPr="008B76B6">
        <w:rPr>
          <w:rFonts w:ascii="Arial" w:hAnsi="Arial" w:cs="Arial"/>
        </w:rPr>
        <w:t xml:space="preserve">should be action focused and take a long-term view. Future funding for </w:t>
      </w:r>
      <w:r w:rsidR="00E95139" w:rsidRPr="008B76B6">
        <w:rPr>
          <w:rFonts w:ascii="Arial" w:hAnsi="Arial" w:cs="Arial"/>
        </w:rPr>
        <w:t>implementation</w:t>
      </w:r>
      <w:r w:rsidR="00776575" w:rsidRPr="008B76B6">
        <w:rPr>
          <w:rFonts w:ascii="Arial" w:hAnsi="Arial" w:cs="Arial"/>
        </w:rPr>
        <w:t xml:space="preserve"> should be considered and identified</w:t>
      </w:r>
      <w:r w:rsidR="007A09C0" w:rsidRPr="008B76B6">
        <w:rPr>
          <w:rFonts w:ascii="Arial" w:hAnsi="Arial" w:cs="Arial"/>
        </w:rPr>
        <w:t xml:space="preserve"> as far as possible</w:t>
      </w:r>
      <w:r w:rsidR="00776575" w:rsidRPr="008B76B6">
        <w:rPr>
          <w:rFonts w:ascii="Arial" w:hAnsi="Arial" w:cs="Arial"/>
        </w:rPr>
        <w:t>.</w:t>
      </w:r>
    </w:p>
    <w:p w14:paraId="434D4A18" w14:textId="77777777" w:rsidR="003858BE" w:rsidRPr="008B76B6" w:rsidRDefault="003858BE" w:rsidP="00C27FD9">
      <w:pPr>
        <w:autoSpaceDE w:val="0"/>
        <w:autoSpaceDN w:val="0"/>
        <w:adjustRightInd w:val="0"/>
        <w:rPr>
          <w:rFonts w:ascii="Arial" w:hAnsi="Arial" w:cs="Arial"/>
        </w:rPr>
      </w:pPr>
    </w:p>
    <w:p w14:paraId="7C7B9916" w14:textId="08810FA5" w:rsidR="009A51CA" w:rsidRPr="008B76B6" w:rsidRDefault="003858BE" w:rsidP="008B76B6">
      <w:pPr>
        <w:autoSpaceDE w:val="0"/>
        <w:autoSpaceDN w:val="0"/>
        <w:adjustRightInd w:val="0"/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We want to see innovative approaches to improving London’s food </w:t>
      </w:r>
      <w:r w:rsidR="00E95139" w:rsidRPr="008B76B6">
        <w:rPr>
          <w:rFonts w:ascii="Arial" w:hAnsi="Arial" w:cs="Arial"/>
        </w:rPr>
        <w:t>environment</w:t>
      </w:r>
      <w:r w:rsidRPr="008B76B6">
        <w:rPr>
          <w:rFonts w:ascii="Arial" w:hAnsi="Arial" w:cs="Arial"/>
        </w:rPr>
        <w:t xml:space="preserve"> through retail. </w:t>
      </w:r>
      <w:r w:rsidR="009A51CA" w:rsidRPr="008B76B6">
        <w:rPr>
          <w:rFonts w:ascii="Arial" w:hAnsi="Arial" w:cs="Arial"/>
        </w:rPr>
        <w:t>We look forward to receiving your applications.</w:t>
      </w:r>
    </w:p>
    <w:p w14:paraId="2CACDA4D" w14:textId="77777777" w:rsidR="009A51CA" w:rsidRPr="008B76B6" w:rsidRDefault="009A51CA" w:rsidP="009A51CA">
      <w:pPr>
        <w:rPr>
          <w:rFonts w:ascii="Arial" w:hAnsi="Arial" w:cs="Arial"/>
        </w:rPr>
      </w:pPr>
    </w:p>
    <w:p w14:paraId="7E3F98CE" w14:textId="77777777" w:rsidR="009A51CA" w:rsidRPr="008B76B6" w:rsidRDefault="009A51CA" w:rsidP="009A51CA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Yours </w:t>
      </w:r>
      <w:r w:rsidR="001E1799" w:rsidRPr="008B76B6">
        <w:rPr>
          <w:rFonts w:ascii="Arial" w:hAnsi="Arial" w:cs="Arial"/>
        </w:rPr>
        <w:t>faithfully</w:t>
      </w:r>
      <w:r w:rsidRPr="008B76B6">
        <w:rPr>
          <w:rFonts w:ascii="Arial" w:hAnsi="Arial" w:cs="Arial"/>
        </w:rPr>
        <w:t>,</w:t>
      </w:r>
    </w:p>
    <w:p w14:paraId="68D6190F" w14:textId="77777777" w:rsidR="009A51CA" w:rsidRPr="008B76B6" w:rsidRDefault="009A51CA" w:rsidP="009A51CA">
      <w:pPr>
        <w:rPr>
          <w:rFonts w:ascii="Arial" w:hAnsi="Arial" w:cs="Arial"/>
        </w:rPr>
      </w:pPr>
    </w:p>
    <w:p w14:paraId="788C48F6" w14:textId="4EAD2E57" w:rsidR="009A51CA" w:rsidRPr="008B76B6" w:rsidRDefault="00404809" w:rsidP="009A51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D7AFEC" wp14:editId="4184D54A">
            <wp:extent cx="1965998" cy="647700"/>
            <wp:effectExtent l="0" t="0" r="0" b="0"/>
            <wp:docPr id="5" name="Picture 5" descr="C:\Users\LWeeks\AppData\Local\Microsoft\Windows\Temporary Internet Files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eeks\AppData\Local\Microsoft\Windows\Temporary Internet Files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2" cy="6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F084" w14:textId="77777777" w:rsidR="009A51CA" w:rsidRPr="008B76B6" w:rsidRDefault="009A51CA" w:rsidP="009A51CA">
      <w:pPr>
        <w:rPr>
          <w:rFonts w:ascii="Arial" w:hAnsi="Arial" w:cs="Arial"/>
        </w:rPr>
      </w:pPr>
    </w:p>
    <w:p w14:paraId="4F32C833" w14:textId="77777777" w:rsidR="009A51CA" w:rsidRPr="008B76B6" w:rsidRDefault="009A51CA" w:rsidP="009A51CA">
      <w:pPr>
        <w:rPr>
          <w:rFonts w:ascii="Arial" w:hAnsi="Arial" w:cs="Arial"/>
        </w:rPr>
      </w:pPr>
    </w:p>
    <w:p w14:paraId="6A373AF8" w14:textId="77777777" w:rsidR="009A51CA" w:rsidRPr="008B76B6" w:rsidRDefault="00776575" w:rsidP="00961F4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Claire Pritchard</w:t>
      </w:r>
    </w:p>
    <w:p w14:paraId="63DE3241" w14:textId="77777777" w:rsidR="00E8791D" w:rsidRPr="008B76B6" w:rsidRDefault="009A51CA" w:rsidP="00961F4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Chair, London Food Board</w:t>
      </w:r>
    </w:p>
    <w:p w14:paraId="5E3AD29C" w14:textId="77777777" w:rsidR="00E95139" w:rsidRPr="008B76B6" w:rsidRDefault="001309D8" w:rsidP="00A05CCA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r w:rsidRPr="008B76B6">
        <w:rPr>
          <w:rFonts w:cs="Arial"/>
          <w:color w:val="auto"/>
          <w:sz w:val="56"/>
          <w:szCs w:val="56"/>
        </w:rPr>
        <w:tab/>
      </w:r>
    </w:p>
    <w:p w14:paraId="11AE9333" w14:textId="77777777" w:rsidR="00F174C2" w:rsidRPr="008B76B6" w:rsidRDefault="00F174C2" w:rsidP="00F174C2">
      <w:pPr>
        <w:pStyle w:val="LONFPSubtitle"/>
        <w:rPr>
          <w:rFonts w:cs="Arial"/>
        </w:rPr>
      </w:pPr>
    </w:p>
    <w:p w14:paraId="7151CDE9" w14:textId="77777777" w:rsidR="00F174C2" w:rsidRPr="008B76B6" w:rsidRDefault="00F174C2" w:rsidP="00F174C2">
      <w:pPr>
        <w:pStyle w:val="LONFPSubtitle"/>
        <w:rPr>
          <w:rFonts w:cs="Arial"/>
        </w:rPr>
      </w:pPr>
    </w:p>
    <w:p w14:paraId="15D879D7" w14:textId="20416B3C" w:rsidR="00A05CCA" w:rsidRPr="008B76B6" w:rsidRDefault="00A05CCA" w:rsidP="00F174C2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bookmarkStart w:id="9" w:name="_Toc534874683"/>
      <w:r w:rsidRPr="008B76B6">
        <w:rPr>
          <w:rFonts w:cs="Arial"/>
          <w:color w:val="auto"/>
          <w:sz w:val="56"/>
          <w:szCs w:val="56"/>
        </w:rPr>
        <w:lastRenderedPageBreak/>
        <w:t>E</w:t>
      </w:r>
      <w:r w:rsidR="00902178" w:rsidRPr="008B76B6">
        <w:rPr>
          <w:rFonts w:cs="Arial"/>
          <w:color w:val="auto"/>
          <w:sz w:val="56"/>
          <w:szCs w:val="56"/>
        </w:rPr>
        <w:t>ligibility</w:t>
      </w:r>
      <w:bookmarkEnd w:id="9"/>
      <w:r w:rsidR="00902178" w:rsidRPr="008B76B6">
        <w:rPr>
          <w:rFonts w:cs="Arial"/>
          <w:color w:val="auto"/>
          <w:sz w:val="56"/>
          <w:szCs w:val="56"/>
        </w:rPr>
        <w:t xml:space="preserve"> </w:t>
      </w:r>
    </w:p>
    <w:p w14:paraId="2CC6D797" w14:textId="77777777" w:rsidR="009A51CA" w:rsidRPr="008B76B6" w:rsidRDefault="009A51CA" w:rsidP="00B6113E">
      <w:pPr>
        <w:rPr>
          <w:rFonts w:ascii="Arial" w:hAnsi="Arial" w:cs="Arial"/>
          <w:b/>
        </w:rPr>
      </w:pPr>
    </w:p>
    <w:p w14:paraId="63499551" w14:textId="07FA25E9" w:rsidR="00B6113E" w:rsidRPr="008B76B6" w:rsidRDefault="00B6113E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>Only Londo</w:t>
      </w:r>
      <w:r w:rsidR="00835938" w:rsidRPr="008B76B6">
        <w:rPr>
          <w:rFonts w:ascii="Arial" w:hAnsi="Arial" w:cs="Arial"/>
        </w:rPr>
        <w:t>n boroughs</w:t>
      </w:r>
      <w:r w:rsidR="00185A8B" w:rsidRPr="008B76B6">
        <w:rPr>
          <w:rFonts w:ascii="Arial" w:hAnsi="Arial" w:cs="Arial"/>
        </w:rPr>
        <w:t xml:space="preserve"> </w:t>
      </w:r>
      <w:r w:rsidR="00282B00" w:rsidRPr="008B76B6">
        <w:rPr>
          <w:rFonts w:ascii="Arial" w:hAnsi="Arial" w:cs="Arial"/>
        </w:rPr>
        <w:t>demonstrat</w:t>
      </w:r>
      <w:r w:rsidR="0047689A" w:rsidRPr="008B76B6">
        <w:rPr>
          <w:rFonts w:ascii="Arial" w:hAnsi="Arial" w:cs="Arial"/>
        </w:rPr>
        <w:t>ing</w:t>
      </w:r>
      <w:r w:rsidR="00AE43D2">
        <w:rPr>
          <w:rFonts w:ascii="Arial" w:hAnsi="Arial" w:cs="Arial"/>
        </w:rPr>
        <w:t xml:space="preserve"> a</w:t>
      </w:r>
      <w:r w:rsidR="00282B00" w:rsidRPr="008B76B6">
        <w:rPr>
          <w:rFonts w:ascii="Arial" w:hAnsi="Arial" w:cs="Arial"/>
        </w:rPr>
        <w:t xml:space="preserve"> commitment to action</w:t>
      </w:r>
      <w:r w:rsidR="000812E3" w:rsidRPr="008B76B6">
        <w:rPr>
          <w:rFonts w:ascii="Arial" w:hAnsi="Arial" w:cs="Arial"/>
        </w:rPr>
        <w:t xml:space="preserve"> </w:t>
      </w:r>
      <w:r w:rsidR="00C9278A" w:rsidRPr="008B76B6">
        <w:rPr>
          <w:rFonts w:ascii="Arial" w:hAnsi="Arial" w:cs="Arial"/>
        </w:rPr>
        <w:t xml:space="preserve">should </w:t>
      </w:r>
      <w:r w:rsidR="00835938" w:rsidRPr="008B76B6">
        <w:rPr>
          <w:rFonts w:ascii="Arial" w:hAnsi="Arial" w:cs="Arial"/>
        </w:rPr>
        <w:t xml:space="preserve">apply for support to develop </w:t>
      </w:r>
      <w:r w:rsidR="00C14818" w:rsidRPr="008B76B6">
        <w:rPr>
          <w:rFonts w:ascii="Arial" w:hAnsi="Arial" w:cs="Arial"/>
        </w:rPr>
        <w:t>Good Food Retail P</w:t>
      </w:r>
      <w:r w:rsidR="00FE7A5D">
        <w:rPr>
          <w:rFonts w:ascii="Arial" w:hAnsi="Arial" w:cs="Arial"/>
        </w:rPr>
        <w:t>rojects</w:t>
      </w:r>
      <w:r w:rsidR="00AE43D2">
        <w:rPr>
          <w:rFonts w:ascii="Arial" w:hAnsi="Arial" w:cs="Arial"/>
        </w:rPr>
        <w:t xml:space="preserve"> and implement</w:t>
      </w:r>
      <w:r w:rsidR="00FE7A5D">
        <w:rPr>
          <w:rFonts w:ascii="Arial" w:hAnsi="Arial" w:cs="Arial"/>
        </w:rPr>
        <w:t xml:space="preserve"> them</w:t>
      </w:r>
      <w:r w:rsidR="00C14818" w:rsidRPr="008B76B6">
        <w:rPr>
          <w:rFonts w:ascii="Arial" w:hAnsi="Arial" w:cs="Arial"/>
        </w:rPr>
        <w:t>.</w:t>
      </w:r>
      <w:r w:rsidR="00185A8B" w:rsidRPr="008B76B6">
        <w:rPr>
          <w:rFonts w:ascii="Arial" w:hAnsi="Arial" w:cs="Arial"/>
        </w:rPr>
        <w:t xml:space="preserve"> Boroughs will need to demonstrate how they will take a coordinated approach across different departments</w:t>
      </w:r>
      <w:r w:rsidR="007701F2" w:rsidRPr="008B76B6">
        <w:rPr>
          <w:rFonts w:ascii="Arial" w:hAnsi="Arial" w:cs="Arial"/>
        </w:rPr>
        <w:t xml:space="preserve"> </w:t>
      </w:r>
      <w:r w:rsidR="00185A8B" w:rsidRPr="008B76B6">
        <w:rPr>
          <w:rFonts w:ascii="Arial" w:hAnsi="Arial" w:cs="Arial"/>
        </w:rPr>
        <w:t xml:space="preserve">in the development and implementation of Good Food Retail </w:t>
      </w:r>
      <w:r w:rsidR="00FE7A5D">
        <w:rPr>
          <w:rFonts w:ascii="Arial" w:hAnsi="Arial" w:cs="Arial"/>
        </w:rPr>
        <w:t>Projects</w:t>
      </w:r>
      <w:r w:rsidR="00185A8B" w:rsidRPr="008B76B6">
        <w:rPr>
          <w:rFonts w:ascii="Arial" w:hAnsi="Arial" w:cs="Arial"/>
        </w:rPr>
        <w:t>.</w:t>
      </w:r>
      <w:r w:rsidR="00C14818" w:rsidRPr="008B76B6">
        <w:rPr>
          <w:rFonts w:ascii="Arial" w:hAnsi="Arial" w:cs="Arial"/>
        </w:rPr>
        <w:t xml:space="preserve"> </w:t>
      </w:r>
    </w:p>
    <w:p w14:paraId="18F23FFC" w14:textId="77777777" w:rsidR="00B6113E" w:rsidRPr="008B76B6" w:rsidRDefault="00B6113E" w:rsidP="00B6113E">
      <w:pPr>
        <w:rPr>
          <w:rFonts w:ascii="Arial" w:hAnsi="Arial" w:cs="Arial"/>
        </w:rPr>
      </w:pPr>
    </w:p>
    <w:p w14:paraId="208D6E2E" w14:textId="1A55DF86" w:rsidR="00F174C2" w:rsidRPr="008B76B6" w:rsidRDefault="007A09C0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>U</w:t>
      </w:r>
      <w:r w:rsidR="00185A8B" w:rsidRPr="008B76B6">
        <w:rPr>
          <w:rFonts w:ascii="Arial" w:hAnsi="Arial" w:cs="Arial"/>
        </w:rPr>
        <w:t xml:space="preserve">p to £5,000 </w:t>
      </w:r>
      <w:r w:rsidR="00A72E47" w:rsidRPr="008B76B6">
        <w:rPr>
          <w:rFonts w:ascii="Arial" w:hAnsi="Arial" w:cs="Arial"/>
        </w:rPr>
        <w:t xml:space="preserve">will </w:t>
      </w:r>
      <w:r w:rsidR="00835938" w:rsidRPr="008B76B6">
        <w:rPr>
          <w:rFonts w:ascii="Arial" w:hAnsi="Arial" w:cs="Arial"/>
        </w:rPr>
        <w:t>be granted to</w:t>
      </w:r>
      <w:r w:rsidR="00F174C2" w:rsidRPr="008B76B6">
        <w:rPr>
          <w:rFonts w:ascii="Arial" w:hAnsi="Arial" w:cs="Arial"/>
        </w:rPr>
        <w:t xml:space="preserve"> up to five London boroughs to develop Good Food Retail P</w:t>
      </w:r>
      <w:r w:rsidR="00840A2B">
        <w:rPr>
          <w:rFonts w:ascii="Arial" w:hAnsi="Arial" w:cs="Arial"/>
        </w:rPr>
        <w:t>rojects</w:t>
      </w:r>
      <w:r w:rsidR="00B50C72" w:rsidRPr="008B76B6">
        <w:rPr>
          <w:rFonts w:ascii="Arial" w:hAnsi="Arial" w:cs="Arial"/>
        </w:rPr>
        <w:t xml:space="preserve"> and start to implement </w:t>
      </w:r>
      <w:r w:rsidR="00840A2B">
        <w:rPr>
          <w:rFonts w:ascii="Arial" w:hAnsi="Arial" w:cs="Arial"/>
        </w:rPr>
        <w:t>them</w:t>
      </w:r>
      <w:r w:rsidR="00F174C2" w:rsidRPr="008B76B6">
        <w:rPr>
          <w:rFonts w:ascii="Arial" w:hAnsi="Arial" w:cs="Arial"/>
        </w:rPr>
        <w:t xml:space="preserve">. Applications must make clear how these funds will be used, which may include commissioning </w:t>
      </w:r>
      <w:r w:rsidR="00AE43D2">
        <w:rPr>
          <w:rFonts w:ascii="Arial" w:hAnsi="Arial" w:cs="Arial"/>
        </w:rPr>
        <w:t>external</w:t>
      </w:r>
      <w:r w:rsidR="00F174C2" w:rsidRPr="008B76B6">
        <w:rPr>
          <w:rFonts w:ascii="Arial" w:hAnsi="Arial" w:cs="Arial"/>
        </w:rPr>
        <w:t xml:space="preserve"> expertise.  </w:t>
      </w:r>
    </w:p>
    <w:p w14:paraId="6CC8A70F" w14:textId="77777777" w:rsidR="00F174C2" w:rsidRPr="008B76B6" w:rsidRDefault="00F174C2" w:rsidP="00B6113E">
      <w:pPr>
        <w:rPr>
          <w:rFonts w:ascii="Arial" w:hAnsi="Arial" w:cs="Arial"/>
        </w:rPr>
      </w:pPr>
    </w:p>
    <w:p w14:paraId="68BDEE2C" w14:textId="77777777" w:rsidR="00F174C2" w:rsidRPr="00840A2B" w:rsidRDefault="00F174C2" w:rsidP="00B6113E">
      <w:pPr>
        <w:rPr>
          <w:rFonts w:ascii="Arial" w:hAnsi="Arial" w:cs="Arial"/>
          <w:b/>
        </w:rPr>
      </w:pPr>
      <w:r w:rsidRPr="00840A2B">
        <w:rPr>
          <w:rFonts w:ascii="Arial" w:hAnsi="Arial" w:cs="Arial"/>
          <w:b/>
        </w:rPr>
        <w:t xml:space="preserve">Applications that involve organisations with expertise in good food retail and/or that include match funding will be looked on favourably. </w:t>
      </w:r>
    </w:p>
    <w:p w14:paraId="5966F469" w14:textId="77777777" w:rsidR="00F174C2" w:rsidRPr="008B76B6" w:rsidRDefault="00F174C2" w:rsidP="00B6113E">
      <w:pPr>
        <w:rPr>
          <w:rFonts w:ascii="Arial" w:hAnsi="Arial" w:cs="Arial"/>
        </w:rPr>
      </w:pPr>
    </w:p>
    <w:p w14:paraId="5DBB4599" w14:textId="2F5FFBBA" w:rsidR="00F174C2" w:rsidRPr="008B76B6" w:rsidRDefault="00F174C2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>Applications are welcome from London boroughs that have already done work on good food retail or have not previously looked at this area in detail.</w:t>
      </w:r>
      <w:r w:rsidR="007701F2" w:rsidRPr="008B76B6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 xml:space="preserve"> </w:t>
      </w:r>
    </w:p>
    <w:p w14:paraId="7469D62C" w14:textId="77777777" w:rsidR="00F174C2" w:rsidRPr="008B76B6" w:rsidRDefault="00F174C2" w:rsidP="00B6113E">
      <w:pPr>
        <w:rPr>
          <w:rFonts w:ascii="Arial" w:hAnsi="Arial" w:cs="Arial"/>
        </w:rPr>
      </w:pPr>
    </w:p>
    <w:p w14:paraId="1B4A3CCA" w14:textId="162A2ECF" w:rsidR="004547FF" w:rsidRPr="008B76B6" w:rsidRDefault="00F174C2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Applicants must be willing to share learning and best practice and attend at least </w:t>
      </w:r>
      <w:r w:rsidRPr="008B76B6">
        <w:rPr>
          <w:rFonts w:ascii="Arial" w:hAnsi="Arial" w:cs="Arial"/>
          <w:b/>
        </w:rPr>
        <w:t>three</w:t>
      </w:r>
      <w:r w:rsidRPr="008B76B6">
        <w:rPr>
          <w:rFonts w:ascii="Arial" w:hAnsi="Arial" w:cs="Arial"/>
        </w:rPr>
        <w:t xml:space="preserve"> </w:t>
      </w:r>
      <w:r w:rsidR="00CB0D38">
        <w:rPr>
          <w:rFonts w:ascii="Arial" w:hAnsi="Arial" w:cs="Arial"/>
        </w:rPr>
        <w:t>action learning sets</w:t>
      </w:r>
      <w:r w:rsidR="001C1534">
        <w:rPr>
          <w:rFonts w:ascii="Arial" w:hAnsi="Arial" w:cs="Arial"/>
        </w:rPr>
        <w:t xml:space="preserve"> and </w:t>
      </w:r>
      <w:r w:rsidR="00DB026C">
        <w:rPr>
          <w:rFonts w:ascii="Arial" w:hAnsi="Arial" w:cs="Arial"/>
        </w:rPr>
        <w:t>one peer challenge session</w:t>
      </w:r>
      <w:r w:rsidRPr="008B76B6">
        <w:rPr>
          <w:rFonts w:ascii="Arial" w:hAnsi="Arial" w:cs="Arial"/>
        </w:rPr>
        <w:t xml:space="preserve"> with other successful applicants</w:t>
      </w:r>
      <w:r w:rsidR="00817C88" w:rsidRPr="008B76B6">
        <w:rPr>
          <w:rFonts w:ascii="Arial" w:hAnsi="Arial" w:cs="Arial"/>
        </w:rPr>
        <w:t xml:space="preserve"> (the </w:t>
      </w:r>
      <w:r w:rsidR="00DB026C">
        <w:rPr>
          <w:rFonts w:ascii="Arial" w:hAnsi="Arial" w:cs="Arial"/>
        </w:rPr>
        <w:t xml:space="preserve">two </w:t>
      </w:r>
      <w:r w:rsidR="00817C88" w:rsidRPr="008B76B6">
        <w:rPr>
          <w:rFonts w:ascii="Arial" w:hAnsi="Arial" w:cs="Arial"/>
        </w:rPr>
        <w:t>identified lead officer</w:t>
      </w:r>
      <w:r w:rsidR="00DB026C">
        <w:rPr>
          <w:rFonts w:ascii="Arial" w:hAnsi="Arial" w:cs="Arial"/>
        </w:rPr>
        <w:t>s</w:t>
      </w:r>
      <w:r w:rsidR="00817C88" w:rsidRPr="008B76B6">
        <w:rPr>
          <w:rFonts w:ascii="Arial" w:hAnsi="Arial" w:cs="Arial"/>
        </w:rPr>
        <w:t xml:space="preserve"> should attend these meetings)</w:t>
      </w:r>
      <w:r w:rsidRPr="008B76B6">
        <w:rPr>
          <w:rFonts w:ascii="Arial" w:hAnsi="Arial" w:cs="Arial"/>
        </w:rPr>
        <w:t xml:space="preserve">. </w:t>
      </w:r>
      <w:r w:rsidR="00817C88" w:rsidRPr="008B76B6">
        <w:rPr>
          <w:rFonts w:ascii="Arial" w:hAnsi="Arial" w:cs="Arial"/>
        </w:rPr>
        <w:t>Meetings</w:t>
      </w:r>
      <w:r w:rsidRPr="008B76B6">
        <w:rPr>
          <w:rFonts w:ascii="Arial" w:hAnsi="Arial" w:cs="Arial"/>
        </w:rPr>
        <w:t xml:space="preserve"> will be coordinated by </w:t>
      </w:r>
      <w:r w:rsidR="00D2650C" w:rsidRPr="008B76B6">
        <w:rPr>
          <w:rFonts w:ascii="Arial" w:hAnsi="Arial" w:cs="Arial"/>
        </w:rPr>
        <w:t xml:space="preserve">London Food Link, (part of charity </w:t>
      </w:r>
      <w:hyperlink r:id="rId24" w:history="1">
        <w:r w:rsidRPr="008B76B6">
          <w:rPr>
            <w:rStyle w:val="Hyperlink"/>
            <w:rFonts w:ascii="Arial" w:hAnsi="Arial" w:cs="Arial"/>
          </w:rPr>
          <w:t>Sustain</w:t>
        </w:r>
      </w:hyperlink>
      <w:r w:rsidR="00D2650C" w:rsidRPr="008F7824">
        <w:t>)</w:t>
      </w:r>
      <w:r w:rsidR="00170146" w:rsidRPr="008B76B6">
        <w:rPr>
          <w:rFonts w:ascii="Arial" w:hAnsi="Arial" w:cs="Arial"/>
        </w:rPr>
        <w:t xml:space="preserve"> who are working in par</w:t>
      </w:r>
      <w:r w:rsidR="007701F2" w:rsidRPr="008B76B6">
        <w:rPr>
          <w:rFonts w:ascii="Arial" w:hAnsi="Arial" w:cs="Arial"/>
        </w:rPr>
        <w:t>tnership with the Greater London Authority on this initiative</w:t>
      </w:r>
      <w:r w:rsidRPr="008B76B6">
        <w:rPr>
          <w:rFonts w:ascii="Arial" w:hAnsi="Arial" w:cs="Arial"/>
        </w:rPr>
        <w:t xml:space="preserve">. </w:t>
      </w:r>
      <w:r w:rsidR="00CB0D38">
        <w:rPr>
          <w:rFonts w:ascii="Arial" w:hAnsi="Arial" w:cs="Arial"/>
        </w:rPr>
        <w:t>The initial peer challenge will take place at City Hall from 9:30 – 12:30 on</w:t>
      </w:r>
      <w:r w:rsidR="00330D01">
        <w:rPr>
          <w:rFonts w:ascii="Arial" w:hAnsi="Arial" w:cs="Arial"/>
        </w:rPr>
        <w:t xml:space="preserve"> Wednesday</w:t>
      </w:r>
      <w:r w:rsidR="00CB0D38">
        <w:rPr>
          <w:rFonts w:ascii="Arial" w:hAnsi="Arial" w:cs="Arial"/>
        </w:rPr>
        <w:t xml:space="preserve"> </w:t>
      </w:r>
      <w:r w:rsidR="00330D01">
        <w:rPr>
          <w:rFonts w:ascii="Arial" w:hAnsi="Arial" w:cs="Arial"/>
        </w:rPr>
        <w:t>25</w:t>
      </w:r>
      <w:r w:rsidR="00330D01" w:rsidRPr="00330D01">
        <w:rPr>
          <w:rFonts w:ascii="Arial" w:hAnsi="Arial" w:cs="Arial"/>
          <w:vertAlign w:val="superscript"/>
        </w:rPr>
        <w:t>th</w:t>
      </w:r>
      <w:r w:rsidR="00330D01">
        <w:rPr>
          <w:rFonts w:ascii="Arial" w:hAnsi="Arial" w:cs="Arial"/>
        </w:rPr>
        <w:t xml:space="preserve"> March 2020</w:t>
      </w:r>
      <w:r w:rsidR="00CB0D38">
        <w:rPr>
          <w:rFonts w:ascii="Arial" w:hAnsi="Arial" w:cs="Arial"/>
        </w:rPr>
        <w:t xml:space="preserve"> and it is required that two representatives from different departments or organisations attend from each awarded borough.</w:t>
      </w:r>
    </w:p>
    <w:p w14:paraId="0A0ACCF4" w14:textId="77777777" w:rsidR="004547FF" w:rsidRPr="008B76B6" w:rsidRDefault="004547FF" w:rsidP="00B6113E">
      <w:pPr>
        <w:rPr>
          <w:rFonts w:ascii="Arial" w:hAnsi="Arial" w:cs="Arial"/>
        </w:rPr>
      </w:pPr>
    </w:p>
    <w:p w14:paraId="5B656FA0" w14:textId="24A98CB1" w:rsidR="00F174C2" w:rsidRPr="008B76B6" w:rsidRDefault="004547FF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>All applicati</w:t>
      </w:r>
      <w:r w:rsidR="00170146" w:rsidRPr="008B76B6">
        <w:rPr>
          <w:rFonts w:ascii="Arial" w:hAnsi="Arial" w:cs="Arial"/>
        </w:rPr>
        <w:t xml:space="preserve">ons must be signed by an appropriate person within the </w:t>
      </w:r>
      <w:r w:rsidR="00CF5ABB" w:rsidRPr="008B76B6">
        <w:rPr>
          <w:rFonts w:ascii="Arial" w:hAnsi="Arial" w:cs="Arial"/>
        </w:rPr>
        <w:t>applicant’s</w:t>
      </w:r>
      <w:r w:rsidR="00170146" w:rsidRPr="008B76B6">
        <w:rPr>
          <w:rFonts w:ascii="Arial" w:hAnsi="Arial" w:cs="Arial"/>
        </w:rPr>
        <w:t xml:space="preserve"> organisation. </w:t>
      </w:r>
    </w:p>
    <w:p w14:paraId="5D7835CC" w14:textId="77777777" w:rsidR="00A05CCA" w:rsidRPr="008B76B6" w:rsidRDefault="007701F2" w:rsidP="00961F4C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bookmarkStart w:id="10" w:name="_Toc534874684"/>
      <w:bookmarkStart w:id="11" w:name="_Toc382579586"/>
      <w:r w:rsidRPr="008B76B6">
        <w:rPr>
          <w:rFonts w:cs="Arial"/>
          <w:color w:val="auto"/>
          <w:sz w:val="56"/>
          <w:szCs w:val="56"/>
        </w:rPr>
        <w:t>Application</w:t>
      </w:r>
      <w:r w:rsidR="00902178" w:rsidRPr="008B76B6">
        <w:rPr>
          <w:rFonts w:cs="Arial"/>
          <w:color w:val="auto"/>
          <w:sz w:val="56"/>
          <w:szCs w:val="56"/>
        </w:rPr>
        <w:t xml:space="preserve"> </w:t>
      </w:r>
      <w:r w:rsidR="00A05CCA" w:rsidRPr="008B76B6">
        <w:rPr>
          <w:rFonts w:cs="Arial"/>
          <w:color w:val="auto"/>
          <w:sz w:val="56"/>
          <w:szCs w:val="56"/>
        </w:rPr>
        <w:t>P</w:t>
      </w:r>
      <w:r w:rsidR="00902178" w:rsidRPr="008B76B6">
        <w:rPr>
          <w:rFonts w:cs="Arial"/>
          <w:color w:val="auto"/>
          <w:sz w:val="56"/>
          <w:szCs w:val="56"/>
        </w:rPr>
        <w:t>rocess</w:t>
      </w:r>
      <w:bookmarkEnd w:id="10"/>
      <w:r w:rsidR="00902178" w:rsidRPr="008B76B6">
        <w:rPr>
          <w:rFonts w:cs="Arial"/>
          <w:color w:val="auto"/>
          <w:sz w:val="56"/>
          <w:szCs w:val="56"/>
        </w:rPr>
        <w:t xml:space="preserve"> </w:t>
      </w:r>
      <w:bookmarkEnd w:id="11"/>
    </w:p>
    <w:p w14:paraId="67B4C9CB" w14:textId="77777777" w:rsidR="00A05CCA" w:rsidRPr="008B76B6" w:rsidRDefault="00A05CCA" w:rsidP="00A05CCA">
      <w:pPr>
        <w:pStyle w:val="LONHeadingOne"/>
        <w:rPr>
          <w:rFonts w:ascii="Arial" w:hAnsi="Arial" w:cs="Arial"/>
        </w:rPr>
      </w:pPr>
    </w:p>
    <w:p w14:paraId="1DAE6629" w14:textId="6A444866" w:rsidR="00B6113E" w:rsidRPr="008B76B6" w:rsidRDefault="00C9278A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Successful </w:t>
      </w:r>
      <w:r w:rsidR="0047689A" w:rsidRPr="008B76B6">
        <w:rPr>
          <w:rFonts w:ascii="Arial" w:hAnsi="Arial" w:cs="Arial"/>
        </w:rPr>
        <w:t xml:space="preserve">applicants </w:t>
      </w:r>
      <w:r w:rsidR="00B6113E" w:rsidRPr="008B76B6">
        <w:rPr>
          <w:rFonts w:ascii="Arial" w:hAnsi="Arial" w:cs="Arial"/>
        </w:rPr>
        <w:t xml:space="preserve">will be </w:t>
      </w:r>
      <w:r w:rsidR="002C3373" w:rsidRPr="008B76B6">
        <w:rPr>
          <w:rFonts w:ascii="Arial" w:hAnsi="Arial" w:cs="Arial"/>
        </w:rPr>
        <w:t xml:space="preserve">selected </w:t>
      </w:r>
      <w:r w:rsidR="002D5DED" w:rsidRPr="008B76B6">
        <w:rPr>
          <w:rFonts w:ascii="Arial" w:hAnsi="Arial" w:cs="Arial"/>
        </w:rPr>
        <w:t xml:space="preserve">following </w:t>
      </w:r>
      <w:r w:rsidR="00B6113E" w:rsidRPr="008B76B6">
        <w:rPr>
          <w:rFonts w:ascii="Arial" w:hAnsi="Arial" w:cs="Arial"/>
        </w:rPr>
        <w:t>a competitive application p</w:t>
      </w:r>
      <w:r w:rsidR="002C3373" w:rsidRPr="008B76B6">
        <w:rPr>
          <w:rFonts w:ascii="Arial" w:hAnsi="Arial" w:cs="Arial"/>
        </w:rPr>
        <w:t xml:space="preserve">rocess. </w:t>
      </w:r>
    </w:p>
    <w:p w14:paraId="4691FE92" w14:textId="77777777" w:rsidR="00B6113E" w:rsidRPr="008B76B6" w:rsidRDefault="00B6113E" w:rsidP="00B6113E">
      <w:pPr>
        <w:rPr>
          <w:rFonts w:ascii="Arial" w:hAnsi="Arial" w:cs="Arial"/>
        </w:rPr>
      </w:pPr>
    </w:p>
    <w:p w14:paraId="69E01269" w14:textId="2440A08A" w:rsidR="00B6113E" w:rsidRPr="008B76B6" w:rsidRDefault="007701F2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Applicants should </w:t>
      </w:r>
      <w:r w:rsidR="00195166">
        <w:rPr>
          <w:rFonts w:ascii="Arial" w:hAnsi="Arial" w:cs="Arial"/>
        </w:rPr>
        <w:t xml:space="preserve">respond </w:t>
      </w:r>
      <w:r w:rsidRPr="008B76B6">
        <w:rPr>
          <w:rFonts w:ascii="Arial" w:hAnsi="Arial" w:cs="Arial"/>
        </w:rPr>
        <w:t>to all questions</w:t>
      </w:r>
      <w:r w:rsidR="00195166">
        <w:rPr>
          <w:rFonts w:ascii="Arial" w:hAnsi="Arial" w:cs="Arial"/>
        </w:rPr>
        <w:t xml:space="preserve"> in this document</w:t>
      </w:r>
      <w:r w:rsidRPr="008B76B6">
        <w:rPr>
          <w:rFonts w:ascii="Arial" w:hAnsi="Arial" w:cs="Arial"/>
        </w:rPr>
        <w:t xml:space="preserve"> within the stated word limi</w:t>
      </w:r>
      <w:r w:rsidR="00F854BB" w:rsidRPr="008B76B6">
        <w:rPr>
          <w:rFonts w:ascii="Arial" w:hAnsi="Arial" w:cs="Arial"/>
        </w:rPr>
        <w:t>t</w:t>
      </w:r>
      <w:r w:rsidRPr="008B76B6">
        <w:rPr>
          <w:rFonts w:ascii="Arial" w:hAnsi="Arial" w:cs="Arial"/>
        </w:rPr>
        <w:t xml:space="preserve">. </w:t>
      </w:r>
      <w:r w:rsidR="00195166">
        <w:rPr>
          <w:rFonts w:ascii="Arial" w:hAnsi="Arial" w:cs="Arial"/>
        </w:rPr>
        <w:t xml:space="preserve">Applicants may complete this document and send it back, or copy the questions into a new document and submit this. </w:t>
      </w:r>
      <w:r w:rsidRPr="008B76B6">
        <w:rPr>
          <w:rFonts w:ascii="Arial" w:hAnsi="Arial" w:cs="Arial"/>
        </w:rPr>
        <w:t xml:space="preserve"> </w:t>
      </w:r>
    </w:p>
    <w:p w14:paraId="542F2B26" w14:textId="77777777" w:rsidR="005B78C2" w:rsidRPr="008B76B6" w:rsidRDefault="005B78C2" w:rsidP="00B6113E">
      <w:pPr>
        <w:rPr>
          <w:rFonts w:ascii="Arial" w:hAnsi="Arial" w:cs="Arial"/>
        </w:rPr>
      </w:pPr>
    </w:p>
    <w:p w14:paraId="309724F3" w14:textId="6B94BDAE" w:rsidR="00B6113E" w:rsidRPr="008B76B6" w:rsidRDefault="008967B1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The deadline for </w:t>
      </w:r>
      <w:r w:rsidR="00B6113E" w:rsidRPr="008B76B6">
        <w:rPr>
          <w:rFonts w:ascii="Arial" w:hAnsi="Arial" w:cs="Arial"/>
        </w:rPr>
        <w:t>application</w:t>
      </w:r>
      <w:r w:rsidRPr="008B76B6">
        <w:rPr>
          <w:rFonts w:ascii="Arial" w:hAnsi="Arial" w:cs="Arial"/>
        </w:rPr>
        <w:t>s</w:t>
      </w:r>
      <w:r w:rsidR="00B6113E" w:rsidRPr="008B76B6">
        <w:rPr>
          <w:rFonts w:ascii="Arial" w:hAnsi="Arial" w:cs="Arial"/>
        </w:rPr>
        <w:t xml:space="preserve"> is </w:t>
      </w:r>
      <w:r w:rsidR="00C40AE0" w:rsidRPr="00C40AE0">
        <w:rPr>
          <w:rFonts w:ascii="Arial" w:hAnsi="Arial" w:cs="Arial"/>
          <w:b/>
        </w:rPr>
        <w:t>Friday</w:t>
      </w:r>
      <w:r w:rsidR="00920D76" w:rsidRPr="00C40AE0">
        <w:rPr>
          <w:rFonts w:ascii="Arial" w:hAnsi="Arial" w:cs="Arial"/>
          <w:b/>
        </w:rPr>
        <w:t xml:space="preserve"> 14</w:t>
      </w:r>
      <w:r w:rsidR="007701F2" w:rsidRPr="00C40AE0">
        <w:rPr>
          <w:rFonts w:ascii="Arial" w:hAnsi="Arial" w:cs="Arial"/>
          <w:b/>
        </w:rPr>
        <w:t xml:space="preserve"> February</w:t>
      </w:r>
      <w:r w:rsidR="007701F2" w:rsidRPr="008B76B6">
        <w:rPr>
          <w:rFonts w:ascii="Arial" w:hAnsi="Arial" w:cs="Arial"/>
          <w:b/>
        </w:rPr>
        <w:t xml:space="preserve"> 20</w:t>
      </w:r>
      <w:r w:rsidR="00AE43D2">
        <w:rPr>
          <w:rFonts w:ascii="Arial" w:hAnsi="Arial" w:cs="Arial"/>
          <w:b/>
        </w:rPr>
        <w:t>20</w:t>
      </w:r>
      <w:r w:rsidR="007701F2" w:rsidRPr="008B76B6">
        <w:rPr>
          <w:rFonts w:ascii="Arial" w:hAnsi="Arial" w:cs="Arial"/>
          <w:b/>
        </w:rPr>
        <w:t xml:space="preserve"> </w:t>
      </w:r>
      <w:r w:rsidRPr="008B76B6">
        <w:rPr>
          <w:rFonts w:ascii="Arial" w:hAnsi="Arial" w:cs="Arial"/>
        </w:rPr>
        <w:t>at</w:t>
      </w:r>
      <w:r w:rsidRPr="008B76B6">
        <w:rPr>
          <w:rFonts w:ascii="Arial" w:hAnsi="Arial" w:cs="Arial"/>
          <w:b/>
        </w:rPr>
        <w:t xml:space="preserve"> </w:t>
      </w:r>
      <w:r w:rsidR="009F665B" w:rsidRPr="008B76B6">
        <w:rPr>
          <w:rFonts w:ascii="Arial" w:hAnsi="Arial" w:cs="Arial"/>
          <w:b/>
        </w:rPr>
        <w:t>midday</w:t>
      </w:r>
      <w:r w:rsidR="00B6113E" w:rsidRPr="008B76B6">
        <w:rPr>
          <w:rFonts w:ascii="Arial" w:hAnsi="Arial" w:cs="Arial"/>
          <w:b/>
        </w:rPr>
        <w:t>.</w:t>
      </w:r>
    </w:p>
    <w:p w14:paraId="31715771" w14:textId="77777777" w:rsidR="00B6113E" w:rsidRPr="008B76B6" w:rsidRDefault="00B6113E" w:rsidP="00B6113E">
      <w:pPr>
        <w:rPr>
          <w:rFonts w:ascii="Arial" w:hAnsi="Arial" w:cs="Arial"/>
        </w:rPr>
      </w:pPr>
    </w:p>
    <w:p w14:paraId="643469BB" w14:textId="77777777" w:rsidR="00B6113E" w:rsidRPr="008B76B6" w:rsidRDefault="008967B1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Applicants </w:t>
      </w:r>
      <w:r w:rsidR="00B6113E" w:rsidRPr="008B76B6">
        <w:rPr>
          <w:rFonts w:ascii="Arial" w:hAnsi="Arial" w:cs="Arial"/>
        </w:rPr>
        <w:t xml:space="preserve">may be </w:t>
      </w:r>
      <w:r w:rsidR="005546A1" w:rsidRPr="008B76B6">
        <w:rPr>
          <w:rFonts w:ascii="Arial" w:hAnsi="Arial" w:cs="Arial"/>
        </w:rPr>
        <w:t>contacted</w:t>
      </w:r>
      <w:r w:rsidR="00B6113E" w:rsidRPr="008B76B6">
        <w:rPr>
          <w:rFonts w:ascii="Arial" w:hAnsi="Arial" w:cs="Arial"/>
        </w:rPr>
        <w:t xml:space="preserve"> to </w:t>
      </w:r>
      <w:r w:rsidR="005546A1" w:rsidRPr="008B76B6">
        <w:rPr>
          <w:rFonts w:ascii="Arial" w:hAnsi="Arial" w:cs="Arial"/>
        </w:rPr>
        <w:t>answer clarification questions</w:t>
      </w:r>
      <w:r w:rsidR="00B6113E" w:rsidRPr="008B76B6">
        <w:rPr>
          <w:rFonts w:ascii="Arial" w:hAnsi="Arial" w:cs="Arial"/>
        </w:rPr>
        <w:t xml:space="preserve"> if needed.</w:t>
      </w:r>
    </w:p>
    <w:p w14:paraId="49C9296A" w14:textId="77777777" w:rsidR="009A42F7" w:rsidRPr="008B76B6" w:rsidRDefault="009A42F7" w:rsidP="00B6113E">
      <w:pPr>
        <w:rPr>
          <w:rFonts w:ascii="Arial" w:hAnsi="Arial" w:cs="Arial"/>
          <w:b/>
        </w:rPr>
      </w:pPr>
    </w:p>
    <w:p w14:paraId="33507ACB" w14:textId="77777777" w:rsidR="005F38E3" w:rsidRDefault="005F38E3" w:rsidP="00B6113E">
      <w:pPr>
        <w:rPr>
          <w:rFonts w:ascii="Arial" w:hAnsi="Arial" w:cs="Arial"/>
          <w:b/>
        </w:rPr>
      </w:pPr>
    </w:p>
    <w:p w14:paraId="1DA94634" w14:textId="77777777" w:rsidR="005F38E3" w:rsidRDefault="005F38E3" w:rsidP="00B6113E">
      <w:pPr>
        <w:rPr>
          <w:rFonts w:ascii="Arial" w:hAnsi="Arial" w:cs="Arial"/>
          <w:b/>
        </w:rPr>
      </w:pPr>
    </w:p>
    <w:p w14:paraId="3F69BEDF" w14:textId="3183859B" w:rsidR="000F0CC6" w:rsidRPr="008B76B6" w:rsidRDefault="000F0CC6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lastRenderedPageBreak/>
        <w:t>Assessment</w:t>
      </w:r>
    </w:p>
    <w:p w14:paraId="56CC369E" w14:textId="591B6572" w:rsidR="000F0CC6" w:rsidRDefault="000F0CC6" w:rsidP="000F0CC6">
      <w:pPr>
        <w:rPr>
          <w:rFonts w:ascii="Arial" w:hAnsi="Arial" w:cs="Arial"/>
          <w:b/>
        </w:rPr>
      </w:pPr>
      <w:r w:rsidRPr="008B76B6">
        <w:rPr>
          <w:rFonts w:ascii="Arial" w:hAnsi="Arial" w:cs="Arial"/>
        </w:rPr>
        <w:t xml:space="preserve">Applications will be assessed by officers from the GLA and Sustain. Successful applicants will be notified by </w:t>
      </w:r>
      <w:r w:rsidR="00AE43D2" w:rsidRPr="00DD1BA4">
        <w:rPr>
          <w:rFonts w:ascii="Arial" w:hAnsi="Arial" w:cs="Arial"/>
          <w:b/>
        </w:rPr>
        <w:t>Friday</w:t>
      </w:r>
      <w:r w:rsidR="00AE43D2">
        <w:rPr>
          <w:rFonts w:ascii="Arial" w:hAnsi="Arial" w:cs="Arial"/>
        </w:rPr>
        <w:t xml:space="preserve"> </w:t>
      </w:r>
      <w:r w:rsidR="00AE43D2">
        <w:rPr>
          <w:rFonts w:ascii="Arial" w:hAnsi="Arial" w:cs="Arial"/>
          <w:b/>
        </w:rPr>
        <w:t>6</w:t>
      </w:r>
      <w:r w:rsidRPr="008B76B6">
        <w:rPr>
          <w:rFonts w:ascii="Arial" w:hAnsi="Arial" w:cs="Arial"/>
          <w:b/>
        </w:rPr>
        <w:t xml:space="preserve"> </w:t>
      </w:r>
      <w:r w:rsidR="00920D76" w:rsidRPr="008B76B6">
        <w:rPr>
          <w:rFonts w:ascii="Arial" w:hAnsi="Arial" w:cs="Arial"/>
          <w:b/>
        </w:rPr>
        <w:t>March</w:t>
      </w:r>
      <w:r w:rsidR="007701F2" w:rsidRPr="008B76B6">
        <w:rPr>
          <w:rFonts w:ascii="Arial" w:hAnsi="Arial" w:cs="Arial"/>
          <w:b/>
        </w:rPr>
        <w:t xml:space="preserve"> 20</w:t>
      </w:r>
      <w:r w:rsidR="00AE43D2">
        <w:rPr>
          <w:rFonts w:ascii="Arial" w:hAnsi="Arial" w:cs="Arial"/>
          <w:b/>
        </w:rPr>
        <w:t>20</w:t>
      </w:r>
      <w:r w:rsidRPr="008B76B6">
        <w:rPr>
          <w:rFonts w:ascii="Arial" w:hAnsi="Arial" w:cs="Arial"/>
          <w:b/>
        </w:rPr>
        <w:t xml:space="preserve">. </w:t>
      </w:r>
    </w:p>
    <w:p w14:paraId="6CF50935" w14:textId="0F6F3410" w:rsidR="0086111D" w:rsidRDefault="0086111D" w:rsidP="000F0CC6">
      <w:pPr>
        <w:rPr>
          <w:rFonts w:ascii="Arial" w:hAnsi="Arial" w:cs="Arial"/>
          <w:b/>
        </w:rPr>
      </w:pPr>
    </w:p>
    <w:p w14:paraId="11D66B30" w14:textId="54A20895" w:rsidR="00B6113E" w:rsidRPr="008B76B6" w:rsidRDefault="00B6113E" w:rsidP="00B6113E">
      <w:pPr>
        <w:rPr>
          <w:rFonts w:ascii="Arial" w:hAnsi="Arial" w:cs="Arial"/>
        </w:rPr>
      </w:pPr>
      <w:r w:rsidRPr="008B76B6">
        <w:rPr>
          <w:rFonts w:ascii="Arial" w:hAnsi="Arial" w:cs="Arial"/>
          <w:b/>
        </w:rPr>
        <w:t>Approvals</w:t>
      </w:r>
    </w:p>
    <w:p w14:paraId="69DADAEA" w14:textId="0B0FBDEE" w:rsidR="00B6113E" w:rsidRPr="008B76B6" w:rsidRDefault="00B6113E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Successful applicants will </w:t>
      </w:r>
      <w:r w:rsidR="00C64630" w:rsidRPr="008B76B6">
        <w:rPr>
          <w:rFonts w:ascii="Arial" w:hAnsi="Arial" w:cs="Arial"/>
        </w:rPr>
        <w:t xml:space="preserve">be required </w:t>
      </w:r>
      <w:r w:rsidRPr="008B76B6">
        <w:rPr>
          <w:rFonts w:ascii="Arial" w:hAnsi="Arial" w:cs="Arial"/>
        </w:rPr>
        <w:t xml:space="preserve">to </w:t>
      </w:r>
      <w:r w:rsidR="00F854BB" w:rsidRPr="008B76B6">
        <w:rPr>
          <w:rFonts w:ascii="Arial" w:hAnsi="Arial" w:cs="Arial"/>
        </w:rPr>
        <w:t>sign</w:t>
      </w:r>
      <w:r w:rsidRPr="008B76B6">
        <w:rPr>
          <w:rFonts w:ascii="Arial" w:hAnsi="Arial" w:cs="Arial"/>
        </w:rPr>
        <w:t xml:space="preserve"> </w:t>
      </w:r>
      <w:r w:rsidR="00B04F23" w:rsidRPr="008B76B6">
        <w:rPr>
          <w:rFonts w:ascii="Arial" w:hAnsi="Arial" w:cs="Arial"/>
        </w:rPr>
        <w:t xml:space="preserve">a </w:t>
      </w:r>
      <w:r w:rsidRPr="008B76B6">
        <w:rPr>
          <w:rFonts w:ascii="Arial" w:hAnsi="Arial" w:cs="Arial"/>
        </w:rPr>
        <w:t xml:space="preserve">grant </w:t>
      </w:r>
      <w:r w:rsidR="00F854BB" w:rsidRPr="008B76B6">
        <w:rPr>
          <w:rFonts w:ascii="Arial" w:hAnsi="Arial" w:cs="Arial"/>
        </w:rPr>
        <w:t>funding letter</w:t>
      </w:r>
      <w:r w:rsidR="002D5DED" w:rsidRPr="008B76B6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>with the GLA for the delivery of the project.</w:t>
      </w:r>
      <w:r w:rsidR="007701F2" w:rsidRPr="008B76B6">
        <w:rPr>
          <w:rFonts w:ascii="Arial" w:hAnsi="Arial" w:cs="Arial"/>
        </w:rPr>
        <w:t xml:space="preserve">  Grant funding letters will all be signed by </w:t>
      </w:r>
      <w:r w:rsidR="009F3B20" w:rsidRPr="008B76B6">
        <w:rPr>
          <w:rFonts w:ascii="Arial" w:hAnsi="Arial" w:cs="Arial"/>
          <w:b/>
        </w:rPr>
        <w:t>1</w:t>
      </w:r>
      <w:r w:rsidR="007701F2" w:rsidRPr="008B76B6">
        <w:rPr>
          <w:rFonts w:ascii="Arial" w:hAnsi="Arial" w:cs="Arial"/>
          <w:b/>
        </w:rPr>
        <w:t xml:space="preserve"> </w:t>
      </w:r>
      <w:r w:rsidR="009F3B20" w:rsidRPr="008B76B6">
        <w:rPr>
          <w:rFonts w:ascii="Arial" w:hAnsi="Arial" w:cs="Arial"/>
          <w:b/>
        </w:rPr>
        <w:t>April</w:t>
      </w:r>
      <w:r w:rsidR="007701F2" w:rsidRPr="008B76B6">
        <w:rPr>
          <w:rFonts w:ascii="Arial" w:hAnsi="Arial" w:cs="Arial"/>
          <w:b/>
        </w:rPr>
        <w:t xml:space="preserve"> 20</w:t>
      </w:r>
      <w:r w:rsidR="00AE43D2">
        <w:rPr>
          <w:rFonts w:ascii="Arial" w:hAnsi="Arial" w:cs="Arial"/>
          <w:b/>
        </w:rPr>
        <w:t>20</w:t>
      </w:r>
      <w:r w:rsidR="007701F2" w:rsidRPr="008B76B6">
        <w:rPr>
          <w:rFonts w:ascii="Arial" w:hAnsi="Arial" w:cs="Arial"/>
          <w:b/>
        </w:rPr>
        <w:t>.</w:t>
      </w:r>
      <w:r w:rsidR="007701F2" w:rsidRPr="008B76B6">
        <w:rPr>
          <w:rFonts w:ascii="Arial" w:hAnsi="Arial" w:cs="Arial"/>
        </w:rPr>
        <w:t xml:space="preserve"> </w:t>
      </w:r>
    </w:p>
    <w:p w14:paraId="71431E08" w14:textId="138B0476" w:rsidR="00C9278A" w:rsidRPr="008B76B6" w:rsidRDefault="00C9278A" w:rsidP="00B6113E">
      <w:pPr>
        <w:rPr>
          <w:rFonts w:ascii="Arial" w:hAnsi="Arial" w:cs="Arial"/>
        </w:rPr>
      </w:pPr>
    </w:p>
    <w:p w14:paraId="36E40D6C" w14:textId="77777777" w:rsidR="007701F2" w:rsidRPr="008B76B6" w:rsidRDefault="00110406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Support from Sustain</w:t>
      </w:r>
    </w:p>
    <w:p w14:paraId="65E3AD17" w14:textId="3D8EE5D0" w:rsidR="007701F2" w:rsidRPr="008B76B6" w:rsidRDefault="007701F2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The </w:t>
      </w:r>
      <w:r w:rsidR="00D2650C" w:rsidRPr="008B76B6">
        <w:rPr>
          <w:rFonts w:ascii="Arial" w:hAnsi="Arial" w:cs="Arial"/>
        </w:rPr>
        <w:t xml:space="preserve">London Food Link team </w:t>
      </w:r>
      <w:r w:rsidR="00110406" w:rsidRPr="008B76B6">
        <w:rPr>
          <w:rFonts w:ascii="Arial" w:hAnsi="Arial" w:cs="Arial"/>
        </w:rPr>
        <w:t xml:space="preserve">at Sustain </w:t>
      </w:r>
      <w:r w:rsidR="009F665B" w:rsidRPr="008B76B6">
        <w:rPr>
          <w:rFonts w:ascii="Arial" w:hAnsi="Arial" w:cs="Arial"/>
        </w:rPr>
        <w:t xml:space="preserve">will </w:t>
      </w:r>
      <w:r w:rsidR="00110406" w:rsidRPr="008B76B6">
        <w:rPr>
          <w:rFonts w:ascii="Arial" w:hAnsi="Arial" w:cs="Arial"/>
        </w:rPr>
        <w:t>provide</w:t>
      </w:r>
      <w:r w:rsidRPr="008B76B6">
        <w:rPr>
          <w:rFonts w:ascii="Arial" w:hAnsi="Arial" w:cs="Arial"/>
        </w:rPr>
        <w:t xml:space="preserve"> </w:t>
      </w:r>
      <w:r w:rsidR="00D2650C" w:rsidRPr="008B76B6">
        <w:rPr>
          <w:rFonts w:ascii="Arial" w:hAnsi="Arial" w:cs="Arial"/>
        </w:rPr>
        <w:t>guidance and support</w:t>
      </w:r>
      <w:r w:rsidR="00110406" w:rsidRPr="008B76B6">
        <w:rPr>
          <w:rFonts w:ascii="Arial" w:hAnsi="Arial" w:cs="Arial"/>
        </w:rPr>
        <w:t xml:space="preserve"> to successful boroughs</w:t>
      </w:r>
      <w:r w:rsidR="00B50C72" w:rsidRPr="008B76B6">
        <w:rPr>
          <w:rFonts w:ascii="Arial" w:hAnsi="Arial" w:cs="Arial"/>
        </w:rPr>
        <w:t xml:space="preserve"> on good food r</w:t>
      </w:r>
      <w:r w:rsidR="00D2650C" w:rsidRPr="008B76B6">
        <w:rPr>
          <w:rFonts w:ascii="Arial" w:hAnsi="Arial" w:cs="Arial"/>
        </w:rPr>
        <w:t>etail</w:t>
      </w:r>
      <w:r w:rsidRPr="008B76B6">
        <w:rPr>
          <w:rFonts w:ascii="Arial" w:hAnsi="Arial" w:cs="Arial"/>
        </w:rPr>
        <w:t>, as well as coordinat</w:t>
      </w:r>
      <w:r w:rsidR="00D2650C" w:rsidRPr="008B76B6">
        <w:rPr>
          <w:rFonts w:ascii="Arial" w:hAnsi="Arial" w:cs="Arial"/>
        </w:rPr>
        <w:t>e</w:t>
      </w:r>
      <w:r w:rsidRPr="008B76B6">
        <w:rPr>
          <w:rFonts w:ascii="Arial" w:hAnsi="Arial" w:cs="Arial"/>
        </w:rPr>
        <w:t xml:space="preserve"> the </w:t>
      </w:r>
      <w:r w:rsidR="00CB0D38">
        <w:rPr>
          <w:rFonts w:ascii="Arial" w:hAnsi="Arial" w:cs="Arial"/>
        </w:rPr>
        <w:t>action learning set</w:t>
      </w:r>
      <w:r w:rsidR="00AE43D2">
        <w:rPr>
          <w:rFonts w:ascii="Arial" w:hAnsi="Arial" w:cs="Arial"/>
        </w:rPr>
        <w:t xml:space="preserve"> and </w:t>
      </w:r>
      <w:r w:rsidR="00CB0D38">
        <w:rPr>
          <w:rFonts w:ascii="Arial" w:hAnsi="Arial" w:cs="Arial"/>
        </w:rPr>
        <w:t>p</w:t>
      </w:r>
      <w:r w:rsidR="00AE43D2">
        <w:rPr>
          <w:rFonts w:ascii="Arial" w:hAnsi="Arial" w:cs="Arial"/>
        </w:rPr>
        <w:t xml:space="preserve">eer </w:t>
      </w:r>
      <w:r w:rsidR="00CB0D38">
        <w:rPr>
          <w:rFonts w:ascii="Arial" w:hAnsi="Arial" w:cs="Arial"/>
        </w:rPr>
        <w:t>c</w:t>
      </w:r>
      <w:r w:rsidR="00AE43D2">
        <w:rPr>
          <w:rFonts w:ascii="Arial" w:hAnsi="Arial" w:cs="Arial"/>
        </w:rPr>
        <w:t>hallenge session</w:t>
      </w:r>
      <w:r w:rsidRPr="008B76B6">
        <w:rPr>
          <w:rFonts w:ascii="Arial" w:hAnsi="Arial" w:cs="Arial"/>
        </w:rPr>
        <w:t xml:space="preserve">. </w:t>
      </w:r>
      <w:r w:rsidR="00110406" w:rsidRPr="008B76B6">
        <w:rPr>
          <w:rFonts w:ascii="Arial" w:hAnsi="Arial" w:cs="Arial"/>
        </w:rPr>
        <w:t xml:space="preserve"> </w:t>
      </w:r>
    </w:p>
    <w:p w14:paraId="6A7448C8" w14:textId="77777777" w:rsidR="007701F2" w:rsidRPr="008B76B6" w:rsidRDefault="007701F2" w:rsidP="00B6113E">
      <w:pPr>
        <w:rPr>
          <w:rFonts w:ascii="Arial" w:hAnsi="Arial" w:cs="Arial"/>
        </w:rPr>
      </w:pPr>
    </w:p>
    <w:p w14:paraId="01702533" w14:textId="7922C275" w:rsidR="007701F2" w:rsidRPr="008B76B6" w:rsidRDefault="007701F2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Any questions?</w:t>
      </w:r>
    </w:p>
    <w:p w14:paraId="464FD5E4" w14:textId="2E132D56" w:rsidR="007701F2" w:rsidRPr="008B76B6" w:rsidRDefault="007701F2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>The Greater London Authority’s Food Policy Team can answer any specific questions relating to the application process. If you would like to discuss your application</w:t>
      </w:r>
      <w:r w:rsidR="00CF5ABB" w:rsidRPr="008B76B6">
        <w:rPr>
          <w:rFonts w:ascii="Arial" w:hAnsi="Arial" w:cs="Arial"/>
        </w:rPr>
        <w:t>,</w:t>
      </w:r>
      <w:r w:rsidRPr="008B76B6">
        <w:rPr>
          <w:rFonts w:ascii="Arial" w:hAnsi="Arial" w:cs="Arial"/>
        </w:rPr>
        <w:t xml:space="preserve"> please contact</w:t>
      </w:r>
      <w:r w:rsidR="00CF5ABB" w:rsidRPr="008B76B6">
        <w:rPr>
          <w:rFonts w:ascii="Arial" w:hAnsi="Arial" w:cs="Arial"/>
        </w:rPr>
        <w:t>:</w:t>
      </w:r>
      <w:r w:rsidRPr="008B76B6">
        <w:rPr>
          <w:rFonts w:ascii="Arial" w:hAnsi="Arial" w:cs="Arial"/>
        </w:rPr>
        <w:t xml:space="preserve"> </w:t>
      </w:r>
    </w:p>
    <w:p w14:paraId="7FCD66CA" w14:textId="77777777" w:rsidR="00F854BB" w:rsidRPr="008B76B6" w:rsidRDefault="00F854BB" w:rsidP="00B6113E">
      <w:pPr>
        <w:rPr>
          <w:rFonts w:ascii="Arial" w:hAnsi="Arial" w:cs="Arial"/>
        </w:rPr>
      </w:pPr>
    </w:p>
    <w:p w14:paraId="05ED4C52" w14:textId="77777777" w:rsidR="00B64F85" w:rsidRPr="008B76B6" w:rsidRDefault="00F854BB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</w:rPr>
        <w:t xml:space="preserve">Liam Weeks at </w:t>
      </w:r>
      <w:hyperlink r:id="rId25" w:history="1">
        <w:r w:rsidRPr="008B76B6">
          <w:rPr>
            <w:rStyle w:val="Hyperlink"/>
            <w:rFonts w:ascii="Arial" w:hAnsi="Arial" w:cs="Arial"/>
          </w:rPr>
          <w:t>liam.weeks@london.gov.uk</w:t>
        </w:r>
      </w:hyperlink>
      <w:r w:rsidRPr="008B76B6">
        <w:rPr>
          <w:rFonts w:ascii="Arial" w:hAnsi="Arial" w:cs="Arial"/>
        </w:rPr>
        <w:t xml:space="preserve"> </w:t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1309D8" w:rsidRPr="008B76B6">
        <w:rPr>
          <w:rFonts w:ascii="Arial" w:hAnsi="Arial" w:cs="Arial"/>
        </w:rPr>
        <w:tab/>
      </w:r>
      <w:r w:rsidR="007701F2" w:rsidRPr="008B76B6">
        <w:rPr>
          <w:rFonts w:ascii="Arial" w:hAnsi="Arial" w:cs="Arial"/>
        </w:rPr>
        <w:tab/>
      </w:r>
      <w:r w:rsidR="007701F2" w:rsidRPr="008B76B6">
        <w:rPr>
          <w:rFonts w:ascii="Arial" w:hAnsi="Arial" w:cs="Arial"/>
        </w:rPr>
        <w:tab/>
      </w:r>
      <w:r w:rsidR="007701F2" w:rsidRPr="008B76B6">
        <w:rPr>
          <w:rFonts w:ascii="Arial" w:hAnsi="Arial" w:cs="Arial"/>
        </w:rPr>
        <w:tab/>
      </w:r>
      <w:r w:rsidR="007701F2" w:rsidRPr="008B76B6">
        <w:rPr>
          <w:rFonts w:ascii="Arial" w:hAnsi="Arial" w:cs="Arial"/>
        </w:rPr>
        <w:tab/>
        <w:t xml:space="preserve">              </w:t>
      </w:r>
    </w:p>
    <w:p w14:paraId="7B959FDB" w14:textId="77777777" w:rsidR="009A40EA" w:rsidRPr="008B76B6" w:rsidRDefault="00A05CCA" w:rsidP="00A05CCA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bookmarkStart w:id="12" w:name="_Toc534874685"/>
      <w:r w:rsidRPr="008B76B6">
        <w:rPr>
          <w:rFonts w:cs="Arial"/>
          <w:color w:val="auto"/>
          <w:sz w:val="56"/>
          <w:szCs w:val="56"/>
        </w:rPr>
        <w:t>T</w:t>
      </w:r>
      <w:r w:rsidR="00902178" w:rsidRPr="008B76B6">
        <w:rPr>
          <w:rFonts w:cs="Arial"/>
          <w:color w:val="auto"/>
          <w:sz w:val="56"/>
          <w:szCs w:val="56"/>
        </w:rPr>
        <w:t>imeline</w:t>
      </w:r>
      <w:bookmarkEnd w:id="12"/>
      <w:r w:rsidR="00902178" w:rsidRPr="008B76B6">
        <w:rPr>
          <w:rFonts w:cs="Arial"/>
          <w:color w:val="auto"/>
          <w:sz w:val="56"/>
          <w:szCs w:val="56"/>
        </w:rPr>
        <w:t xml:space="preserve"> </w:t>
      </w:r>
    </w:p>
    <w:p w14:paraId="36228BFF" w14:textId="77777777" w:rsidR="009A40EA" w:rsidRPr="008B76B6" w:rsidRDefault="009A40EA" w:rsidP="00B6113E">
      <w:pPr>
        <w:rPr>
          <w:rFonts w:ascii="Arial" w:hAnsi="Arial" w:cs="Arial"/>
          <w:b/>
        </w:rPr>
      </w:pPr>
    </w:p>
    <w:tbl>
      <w:tblPr>
        <w:tblW w:w="9662" w:type="dxa"/>
        <w:tblBorders>
          <w:top w:val="single" w:sz="4" w:space="0" w:color="A5A6A5"/>
          <w:left w:val="single" w:sz="4" w:space="0" w:color="A5A6A5"/>
          <w:bottom w:val="single" w:sz="4" w:space="0" w:color="A5A6A5"/>
          <w:right w:val="single" w:sz="4" w:space="0" w:color="A5A6A5"/>
          <w:insideH w:val="single" w:sz="4" w:space="0" w:color="A5A6A5"/>
          <w:insideV w:val="single" w:sz="4" w:space="0" w:color="A5A6A5"/>
        </w:tblBorders>
        <w:tblLook w:val="00A0" w:firstRow="1" w:lastRow="0" w:firstColumn="1" w:lastColumn="0" w:noHBand="0" w:noVBand="0"/>
      </w:tblPr>
      <w:tblGrid>
        <w:gridCol w:w="4830"/>
        <w:gridCol w:w="4832"/>
      </w:tblGrid>
      <w:tr w:rsidR="00B6113E" w:rsidRPr="008B76B6" w14:paraId="0477A778" w14:textId="77777777" w:rsidTr="00FE723A">
        <w:trPr>
          <w:trHeight w:val="553"/>
        </w:trPr>
        <w:tc>
          <w:tcPr>
            <w:tcW w:w="4830" w:type="dxa"/>
            <w:shd w:val="clear" w:color="auto" w:fill="auto"/>
            <w:vAlign w:val="center"/>
          </w:tcPr>
          <w:p w14:paraId="66617DCA" w14:textId="79BB4927" w:rsidR="00B6113E" w:rsidRPr="008B76B6" w:rsidRDefault="00B6113E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4523AB83" w14:textId="77777777" w:rsidR="00B6113E" w:rsidRPr="008B76B6" w:rsidRDefault="00592BA2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STAGE </w:t>
            </w:r>
          </w:p>
        </w:tc>
      </w:tr>
      <w:tr w:rsidR="00B6113E" w:rsidRPr="008B76B6" w14:paraId="0BB1B31C" w14:textId="77777777" w:rsidTr="00C40C57">
        <w:trPr>
          <w:trHeight w:val="679"/>
        </w:trPr>
        <w:tc>
          <w:tcPr>
            <w:tcW w:w="4830" w:type="dxa"/>
            <w:shd w:val="clear" w:color="auto" w:fill="auto"/>
            <w:vAlign w:val="center"/>
          </w:tcPr>
          <w:p w14:paraId="7D606920" w14:textId="2CB81FD1" w:rsidR="00B6113E" w:rsidRPr="008B76B6" w:rsidRDefault="001E4BC6" w:rsidP="009A42F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</w:rPr>
              <w:t>1</w:t>
            </w:r>
            <w:r w:rsidR="005F38E3">
              <w:rPr>
                <w:rFonts w:ascii="Arial" w:hAnsi="Arial" w:cs="Arial"/>
              </w:rPr>
              <w:t>4</w:t>
            </w:r>
            <w:r w:rsidRPr="008B76B6">
              <w:rPr>
                <w:rFonts w:ascii="Arial" w:hAnsi="Arial" w:cs="Arial"/>
              </w:rPr>
              <w:t xml:space="preserve"> January 20</w:t>
            </w:r>
            <w:r w:rsidR="00AE43D2">
              <w:rPr>
                <w:rFonts w:ascii="Arial" w:hAnsi="Arial" w:cs="Arial"/>
              </w:rPr>
              <w:t>20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76ADFC37" w14:textId="77777777" w:rsidR="00B6113E" w:rsidRPr="008B76B6" w:rsidRDefault="007F3035" w:rsidP="007F303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Launch of a</w:t>
            </w:r>
            <w:r w:rsidR="009A42F7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pplication p</w:t>
            </w:r>
            <w:r w:rsidR="00570684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eriod </w:t>
            </w:r>
            <w:r w:rsidR="009A42F7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6113E" w:rsidRPr="008B76B6" w14:paraId="45CDD1F5" w14:textId="77777777" w:rsidTr="00C40C57">
        <w:trPr>
          <w:trHeight w:val="679"/>
        </w:trPr>
        <w:tc>
          <w:tcPr>
            <w:tcW w:w="4830" w:type="dxa"/>
            <w:shd w:val="clear" w:color="auto" w:fill="auto"/>
            <w:vAlign w:val="center"/>
          </w:tcPr>
          <w:p w14:paraId="3B30E6A7" w14:textId="5AE0DB13" w:rsidR="00B6113E" w:rsidRPr="008B76B6" w:rsidRDefault="001E4BC6" w:rsidP="008649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</w:rPr>
              <w:t>14 February 20</w:t>
            </w:r>
            <w:r w:rsidR="00AE43D2">
              <w:rPr>
                <w:rFonts w:ascii="Arial" w:hAnsi="Arial" w:cs="Arial"/>
              </w:rPr>
              <w:t>20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5E0D7852" w14:textId="77777777" w:rsidR="00B6113E" w:rsidRPr="008B76B6" w:rsidRDefault="0086490B" w:rsidP="006E37C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F7824">
              <w:rPr>
                <w:rFonts w:ascii="Arial" w:hAnsi="Arial" w:cs="Arial"/>
                <w:sz w:val="22"/>
                <w:szCs w:val="22"/>
                <w:lang w:val="en-US" w:eastAsia="en-US"/>
              </w:rPr>
              <w:t>Midday</w:t>
            </w:r>
            <w:r w:rsidR="006E37C1" w:rsidRPr="008F78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</w:t>
            </w:r>
            <w:r w:rsidR="00570684" w:rsidRPr="008F782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eadline </w:t>
            </w:r>
            <w:r w:rsidR="00B6113E" w:rsidRPr="008F7824">
              <w:rPr>
                <w:rFonts w:ascii="Arial" w:hAnsi="Arial" w:cs="Arial"/>
                <w:sz w:val="22"/>
                <w:szCs w:val="22"/>
                <w:lang w:val="en-US" w:eastAsia="en-US"/>
              </w:rPr>
              <w:t>for receipt of applications</w:t>
            </w:r>
          </w:p>
        </w:tc>
      </w:tr>
      <w:tr w:rsidR="007F3035" w:rsidRPr="008B76B6" w14:paraId="76500A2B" w14:textId="77777777" w:rsidTr="00C40C57">
        <w:trPr>
          <w:trHeight w:val="705"/>
        </w:trPr>
        <w:tc>
          <w:tcPr>
            <w:tcW w:w="4830" w:type="dxa"/>
            <w:shd w:val="clear" w:color="auto" w:fill="auto"/>
            <w:vAlign w:val="center"/>
          </w:tcPr>
          <w:p w14:paraId="03FC7AA0" w14:textId="09C556AF" w:rsidR="007F3035" w:rsidRPr="008B76B6" w:rsidRDefault="00AE43D2" w:rsidP="00CF4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E4BC6" w:rsidRPr="008B76B6">
              <w:rPr>
                <w:rFonts w:ascii="Arial" w:hAnsi="Arial" w:cs="Arial"/>
              </w:rPr>
              <w:t xml:space="preserve"> March 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07F8FEB5" w14:textId="77777777" w:rsidR="007F3035" w:rsidRPr="008B76B6" w:rsidRDefault="007F303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Successful applicant</w:t>
            </w:r>
            <w:r w:rsidR="007701F2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s</w:t>
            </w:r>
            <w:r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notified </w:t>
            </w:r>
          </w:p>
        </w:tc>
      </w:tr>
      <w:tr w:rsidR="00330D01" w:rsidRPr="008B76B6" w14:paraId="607456EF" w14:textId="77777777" w:rsidTr="00C40C57">
        <w:trPr>
          <w:trHeight w:val="705"/>
        </w:trPr>
        <w:tc>
          <w:tcPr>
            <w:tcW w:w="4830" w:type="dxa"/>
            <w:shd w:val="clear" w:color="auto" w:fill="auto"/>
            <w:vAlign w:val="center"/>
          </w:tcPr>
          <w:p w14:paraId="0BB4A7C4" w14:textId="3682C0D8" w:rsidR="00330D01" w:rsidRPr="008B76B6" w:rsidRDefault="00330D01" w:rsidP="00CF4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March 2020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2C94B86F" w14:textId="35034AC7" w:rsidR="00330D01" w:rsidRPr="008B76B6" w:rsidRDefault="00330D0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Peer challenge session for all successful applicants</w:t>
            </w:r>
          </w:p>
        </w:tc>
      </w:tr>
      <w:tr w:rsidR="00CF4650" w:rsidRPr="008B76B6" w14:paraId="322CB8F1" w14:textId="77777777" w:rsidTr="00C40C57">
        <w:trPr>
          <w:trHeight w:val="705"/>
        </w:trPr>
        <w:tc>
          <w:tcPr>
            <w:tcW w:w="4830" w:type="dxa"/>
            <w:shd w:val="clear" w:color="auto" w:fill="auto"/>
            <w:vAlign w:val="center"/>
          </w:tcPr>
          <w:p w14:paraId="77A2F819" w14:textId="729B35B0" w:rsidR="00CF4650" w:rsidRPr="008B76B6" w:rsidRDefault="00DF35C7" w:rsidP="00CF4650">
            <w:pPr>
              <w:rPr>
                <w:rFonts w:ascii="Arial" w:hAnsi="Arial" w:cs="Arial"/>
              </w:rPr>
            </w:pPr>
            <w:r w:rsidRPr="008B76B6">
              <w:rPr>
                <w:rFonts w:ascii="Arial" w:hAnsi="Arial" w:cs="Arial"/>
              </w:rPr>
              <w:t>1</w:t>
            </w:r>
            <w:r w:rsidR="007701F2" w:rsidRPr="008B76B6">
              <w:rPr>
                <w:rFonts w:ascii="Arial" w:hAnsi="Arial" w:cs="Arial"/>
              </w:rPr>
              <w:t xml:space="preserve"> </w:t>
            </w:r>
            <w:r w:rsidRPr="008B76B6">
              <w:rPr>
                <w:rFonts w:ascii="Arial" w:hAnsi="Arial" w:cs="Arial"/>
              </w:rPr>
              <w:t>April</w:t>
            </w:r>
            <w:r w:rsidR="007701F2" w:rsidRPr="008B76B6">
              <w:rPr>
                <w:rFonts w:ascii="Arial" w:hAnsi="Arial" w:cs="Arial"/>
              </w:rPr>
              <w:t xml:space="preserve"> 20</w:t>
            </w:r>
            <w:r w:rsidR="00AE43D2">
              <w:rPr>
                <w:rFonts w:ascii="Arial" w:hAnsi="Arial" w:cs="Arial"/>
              </w:rPr>
              <w:t>20</w:t>
            </w:r>
            <w:r w:rsidR="002D5DED" w:rsidRPr="008B76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4214C740" w14:textId="26C5E48C" w:rsidR="00CF4650" w:rsidRPr="008B76B6" w:rsidRDefault="00DF35C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All f</w:t>
            </w:r>
            <w:r w:rsidR="00CF4650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unding agreements signed</w:t>
            </w:r>
          </w:p>
        </w:tc>
      </w:tr>
      <w:tr w:rsidR="007F3035" w:rsidRPr="008B76B6" w14:paraId="546EB79B" w14:textId="77777777" w:rsidTr="00C40C57">
        <w:trPr>
          <w:trHeight w:val="705"/>
        </w:trPr>
        <w:tc>
          <w:tcPr>
            <w:tcW w:w="4830" w:type="dxa"/>
            <w:shd w:val="clear" w:color="auto" w:fill="auto"/>
            <w:vAlign w:val="center"/>
          </w:tcPr>
          <w:p w14:paraId="78BFD575" w14:textId="6B33AF8D" w:rsidR="007F3035" w:rsidRPr="008B76B6" w:rsidRDefault="007701F2" w:rsidP="00570684">
            <w:pPr>
              <w:rPr>
                <w:rFonts w:ascii="Arial" w:hAnsi="Arial" w:cs="Arial"/>
              </w:rPr>
            </w:pPr>
            <w:r w:rsidRPr="008B76B6">
              <w:rPr>
                <w:rFonts w:ascii="Arial" w:hAnsi="Arial" w:cs="Arial"/>
              </w:rPr>
              <w:t>1 April 20</w:t>
            </w:r>
            <w:r w:rsidR="00AE43D2">
              <w:rPr>
                <w:rFonts w:ascii="Arial" w:hAnsi="Arial" w:cs="Arial"/>
              </w:rPr>
              <w:t>20</w:t>
            </w:r>
            <w:r w:rsidRPr="008B76B6">
              <w:rPr>
                <w:rFonts w:ascii="Arial" w:hAnsi="Arial" w:cs="Arial"/>
              </w:rPr>
              <w:t xml:space="preserve"> – 1 October 20</w:t>
            </w:r>
            <w:r w:rsidR="00AE43D2">
              <w:rPr>
                <w:rFonts w:ascii="Arial" w:hAnsi="Arial" w:cs="Arial"/>
              </w:rPr>
              <w:t>20</w:t>
            </w:r>
            <w:r w:rsidR="002D5DED" w:rsidRPr="008B76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726CD686" w14:textId="68A58487" w:rsidR="007F3035" w:rsidRPr="008B76B6" w:rsidRDefault="0037611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Activites </w:t>
            </w:r>
            <w:r w:rsidR="007701F2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on Good Food Retail Plans undertaken. </w:t>
            </w:r>
            <w:r w:rsidR="0007094C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95A95" w:rsidRPr="008B76B6" w14:paraId="37224A19" w14:textId="77777777" w:rsidTr="00C40C57">
        <w:trPr>
          <w:trHeight w:val="705"/>
        </w:trPr>
        <w:tc>
          <w:tcPr>
            <w:tcW w:w="4830" w:type="dxa"/>
            <w:shd w:val="clear" w:color="auto" w:fill="auto"/>
            <w:vAlign w:val="center"/>
          </w:tcPr>
          <w:p w14:paraId="3686A8ED" w14:textId="38E2B7A6" w:rsidR="00295A95" w:rsidRPr="008B76B6" w:rsidRDefault="007701F2" w:rsidP="002D5DED">
            <w:pPr>
              <w:rPr>
                <w:rFonts w:ascii="Arial" w:hAnsi="Arial" w:cs="Arial"/>
              </w:rPr>
            </w:pPr>
            <w:r w:rsidRPr="008B76B6">
              <w:rPr>
                <w:rFonts w:ascii="Arial" w:hAnsi="Arial" w:cs="Arial"/>
              </w:rPr>
              <w:t>End October 20</w:t>
            </w:r>
            <w:r w:rsidR="00AE43D2">
              <w:rPr>
                <w:rFonts w:ascii="Arial" w:hAnsi="Arial" w:cs="Arial"/>
              </w:rPr>
              <w:t>20</w:t>
            </w:r>
            <w:r w:rsidR="00CF4650" w:rsidRPr="008B76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670B49FD" w14:textId="5F9F96F4" w:rsidR="00295A95" w:rsidRPr="008B76B6" w:rsidRDefault="007D69B4" w:rsidP="00FE45E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Funded a</w:t>
            </w:r>
            <w:r w:rsidR="0037611C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ctivities on </w:t>
            </w:r>
            <w:r w:rsidR="007701F2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>Good Food Retail Plans completed</w:t>
            </w:r>
            <w:r w:rsidR="00FE45E9" w:rsidRPr="008B76B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14:paraId="5F370312" w14:textId="18BCC8A9" w:rsidR="00A05CCA" w:rsidRPr="008B76B6" w:rsidRDefault="00A05CCA" w:rsidP="00B64F85">
      <w:pPr>
        <w:pStyle w:val="LONChapterheading"/>
        <w:numPr>
          <w:ilvl w:val="0"/>
          <w:numId w:val="0"/>
        </w:numPr>
        <w:rPr>
          <w:rFonts w:cs="Arial"/>
          <w:color w:val="auto"/>
          <w:sz w:val="56"/>
          <w:szCs w:val="56"/>
        </w:rPr>
      </w:pPr>
      <w:bookmarkStart w:id="13" w:name="_Toc534874686"/>
      <w:r w:rsidRPr="008B76B6">
        <w:rPr>
          <w:rFonts w:cs="Arial"/>
          <w:color w:val="auto"/>
          <w:sz w:val="56"/>
          <w:szCs w:val="56"/>
        </w:rPr>
        <w:lastRenderedPageBreak/>
        <w:t>A</w:t>
      </w:r>
      <w:r w:rsidR="00902178" w:rsidRPr="008B76B6">
        <w:rPr>
          <w:rFonts w:cs="Arial"/>
          <w:color w:val="auto"/>
          <w:sz w:val="56"/>
          <w:szCs w:val="56"/>
        </w:rPr>
        <w:t xml:space="preserve">pplication </w:t>
      </w:r>
      <w:r w:rsidRPr="008B76B6">
        <w:rPr>
          <w:rFonts w:cs="Arial"/>
          <w:color w:val="auto"/>
          <w:sz w:val="56"/>
          <w:szCs w:val="56"/>
        </w:rPr>
        <w:t>Q</w:t>
      </w:r>
      <w:r w:rsidR="00902178" w:rsidRPr="008B76B6">
        <w:rPr>
          <w:rFonts w:cs="Arial"/>
          <w:color w:val="auto"/>
          <w:sz w:val="56"/>
          <w:szCs w:val="56"/>
        </w:rPr>
        <w:t>uestions</w:t>
      </w:r>
      <w:bookmarkEnd w:id="13"/>
      <w:r w:rsidR="00902178" w:rsidRPr="008B76B6">
        <w:rPr>
          <w:rFonts w:cs="Arial"/>
          <w:color w:val="auto"/>
          <w:sz w:val="56"/>
          <w:szCs w:val="56"/>
        </w:rPr>
        <w:t xml:space="preserve"> </w:t>
      </w:r>
    </w:p>
    <w:p w14:paraId="5C7DA5C6" w14:textId="77777777" w:rsidR="00FE45E9" w:rsidRPr="008B76B6" w:rsidRDefault="00FE45E9" w:rsidP="00B6113E">
      <w:pPr>
        <w:pBdr>
          <w:bottom w:val="single" w:sz="6" w:space="1" w:color="auto"/>
        </w:pBdr>
        <w:rPr>
          <w:rFonts w:ascii="Arial" w:hAnsi="Arial" w:cs="Arial"/>
        </w:rPr>
      </w:pPr>
    </w:p>
    <w:p w14:paraId="5B4D8DC5" w14:textId="77777777" w:rsidR="00B6113E" w:rsidRPr="008B76B6" w:rsidRDefault="00B6113E" w:rsidP="00B6113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5755"/>
      </w:tblGrid>
      <w:tr w:rsidR="004547FF" w:rsidRPr="008B76B6" w14:paraId="385DA3B3" w14:textId="77777777" w:rsidTr="00454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</w:tcPr>
          <w:p w14:paraId="4944AD89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6AC23AFB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3240F5D5" w14:textId="77777777" w:rsidTr="004547FF">
        <w:tc>
          <w:tcPr>
            <w:tcW w:w="3936" w:type="dxa"/>
          </w:tcPr>
          <w:p w14:paraId="7B5DCECF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 xml:space="preserve">Name of </w:t>
            </w:r>
            <w:r w:rsidR="00F854BB" w:rsidRPr="008B76B6">
              <w:rPr>
                <w:rFonts w:ascii="Arial" w:hAnsi="Arial" w:cs="Arial"/>
                <w:b/>
              </w:rPr>
              <w:t>b</w:t>
            </w:r>
            <w:r w:rsidRPr="008B76B6">
              <w:rPr>
                <w:rFonts w:ascii="Arial" w:hAnsi="Arial" w:cs="Arial"/>
                <w:b/>
              </w:rPr>
              <w:t>orough or BID</w:t>
            </w:r>
          </w:p>
          <w:p w14:paraId="58D3D1A9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511F20FA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5326DF98" w14:textId="77777777" w:rsidTr="004547FF">
        <w:tc>
          <w:tcPr>
            <w:tcW w:w="3936" w:type="dxa"/>
          </w:tcPr>
          <w:p w14:paraId="0123AC26" w14:textId="53FA0BE4" w:rsidR="004547FF" w:rsidRPr="008B76B6" w:rsidRDefault="004D0BA8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 xml:space="preserve">Name of </w:t>
            </w:r>
            <w:r w:rsidR="00DB026C">
              <w:rPr>
                <w:rFonts w:ascii="Arial" w:hAnsi="Arial" w:cs="Arial"/>
                <w:b/>
              </w:rPr>
              <w:t xml:space="preserve">two </w:t>
            </w:r>
            <w:r w:rsidRPr="008B76B6">
              <w:rPr>
                <w:rFonts w:ascii="Arial" w:hAnsi="Arial" w:cs="Arial"/>
                <w:b/>
              </w:rPr>
              <w:t>lead officer</w:t>
            </w:r>
            <w:r w:rsidR="00DB026C">
              <w:rPr>
                <w:rFonts w:ascii="Arial" w:hAnsi="Arial" w:cs="Arial"/>
                <w:b/>
              </w:rPr>
              <w:t>s</w:t>
            </w:r>
          </w:p>
          <w:p w14:paraId="508FD105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385294E5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7CDC5E36" w14:textId="77777777" w:rsidTr="004547FF">
        <w:tc>
          <w:tcPr>
            <w:tcW w:w="3936" w:type="dxa"/>
          </w:tcPr>
          <w:p w14:paraId="155CB239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Job title</w:t>
            </w:r>
          </w:p>
          <w:p w14:paraId="202DECAE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1CDD9CFD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0A3CEE42" w14:textId="77777777" w:rsidTr="004547FF">
        <w:tc>
          <w:tcPr>
            <w:tcW w:w="3936" w:type="dxa"/>
          </w:tcPr>
          <w:p w14:paraId="2D1748B0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Department</w:t>
            </w:r>
          </w:p>
          <w:p w14:paraId="714C4035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15481AE8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550EAE38" w14:textId="77777777" w:rsidTr="004547FF">
        <w:tc>
          <w:tcPr>
            <w:tcW w:w="3936" w:type="dxa"/>
          </w:tcPr>
          <w:p w14:paraId="5E8D0163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Email</w:t>
            </w:r>
          </w:p>
          <w:p w14:paraId="627B21A2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28C6288F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3BCD534D" w14:textId="77777777" w:rsidTr="004547FF">
        <w:tc>
          <w:tcPr>
            <w:tcW w:w="3936" w:type="dxa"/>
          </w:tcPr>
          <w:p w14:paraId="2F3E83FE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Telephone number</w:t>
            </w:r>
          </w:p>
          <w:p w14:paraId="0C5A8576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07BEBFB6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7C55BD08" w14:textId="77777777" w:rsidTr="004547FF">
        <w:tc>
          <w:tcPr>
            <w:tcW w:w="3936" w:type="dxa"/>
          </w:tcPr>
          <w:p w14:paraId="4F0194ED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Postal address</w:t>
            </w:r>
          </w:p>
          <w:p w14:paraId="0ABB2DC7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49D7F16D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78B7D340" w14:textId="77777777" w:rsidTr="004547FF">
        <w:tc>
          <w:tcPr>
            <w:tcW w:w="3936" w:type="dxa"/>
          </w:tcPr>
          <w:p w14:paraId="0041E554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Date application submitted</w:t>
            </w:r>
          </w:p>
          <w:p w14:paraId="7B078015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69C9AB26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  <w:tr w:rsidR="004547FF" w:rsidRPr="008B76B6" w14:paraId="3B96FC67" w14:textId="77777777" w:rsidTr="004547FF">
        <w:tc>
          <w:tcPr>
            <w:tcW w:w="3936" w:type="dxa"/>
          </w:tcPr>
          <w:p w14:paraId="3F304785" w14:textId="70EB01F0" w:rsidR="004547FF" w:rsidRPr="008B76B6" w:rsidRDefault="00F854BB" w:rsidP="004547FF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S</w:t>
            </w:r>
            <w:r w:rsidR="004547FF" w:rsidRPr="008B76B6">
              <w:rPr>
                <w:rFonts w:ascii="Arial" w:hAnsi="Arial" w:cs="Arial"/>
                <w:b/>
              </w:rPr>
              <w:t>ignature of applicant organisation</w:t>
            </w:r>
            <w:r w:rsidR="00874B77" w:rsidRPr="008B76B6">
              <w:rPr>
                <w:rFonts w:ascii="Arial" w:hAnsi="Arial" w:cs="Arial"/>
                <w:b/>
              </w:rPr>
              <w:t>*</w:t>
            </w:r>
          </w:p>
          <w:p w14:paraId="3A348A2A" w14:textId="77777777" w:rsidR="004547FF" w:rsidRPr="008B76B6" w:rsidRDefault="004547FF" w:rsidP="004547FF">
            <w:pPr>
              <w:rPr>
                <w:rFonts w:ascii="Arial" w:hAnsi="Arial" w:cs="Arial"/>
                <w:b/>
              </w:rPr>
            </w:pPr>
          </w:p>
        </w:tc>
        <w:tc>
          <w:tcPr>
            <w:tcW w:w="5918" w:type="dxa"/>
          </w:tcPr>
          <w:p w14:paraId="0CA546BA" w14:textId="77777777" w:rsidR="004547FF" w:rsidRPr="008B76B6" w:rsidRDefault="004547FF" w:rsidP="00B6113E">
            <w:pPr>
              <w:rPr>
                <w:rFonts w:ascii="Arial" w:hAnsi="Arial" w:cs="Arial"/>
                <w:b/>
              </w:rPr>
            </w:pPr>
          </w:p>
        </w:tc>
      </w:tr>
    </w:tbl>
    <w:p w14:paraId="2A5DC30D" w14:textId="10BA520B" w:rsidR="004547FF" w:rsidRPr="008B76B6" w:rsidRDefault="00874B77" w:rsidP="00874B77">
      <w:pPr>
        <w:pStyle w:val="ListParagraph"/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*This form should be signed by an appropriate person within your organisation such as the Chief Executive </w:t>
      </w:r>
    </w:p>
    <w:p w14:paraId="6A109613" w14:textId="77777777" w:rsidR="00B6113E" w:rsidRPr="008B76B6" w:rsidRDefault="00B6113E" w:rsidP="00B6113E">
      <w:pPr>
        <w:pBdr>
          <w:bottom w:val="single" w:sz="6" w:space="1" w:color="auto"/>
        </w:pBdr>
        <w:rPr>
          <w:rFonts w:ascii="Arial" w:hAnsi="Arial" w:cs="Arial"/>
        </w:rPr>
      </w:pPr>
    </w:p>
    <w:p w14:paraId="195A3444" w14:textId="77777777" w:rsidR="007D77D9" w:rsidRPr="008B76B6" w:rsidRDefault="007D77D9" w:rsidP="00B6113E">
      <w:pPr>
        <w:pBdr>
          <w:bottom w:val="single" w:sz="6" w:space="1" w:color="auto"/>
        </w:pBdr>
        <w:rPr>
          <w:rFonts w:ascii="Arial" w:hAnsi="Arial" w:cs="Arial"/>
        </w:rPr>
      </w:pPr>
    </w:p>
    <w:p w14:paraId="3493D49E" w14:textId="77777777" w:rsidR="00B64F85" w:rsidRPr="008B76B6" w:rsidRDefault="00B64F85" w:rsidP="003013F5">
      <w:pPr>
        <w:rPr>
          <w:rFonts w:ascii="Arial" w:hAnsi="Arial" w:cs="Arial"/>
        </w:rPr>
      </w:pPr>
    </w:p>
    <w:p w14:paraId="265088EB" w14:textId="77777777" w:rsidR="00B6113E" w:rsidRPr="008B76B6" w:rsidRDefault="007D6932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1</w:t>
      </w:r>
      <w:r w:rsidR="00B6113E" w:rsidRPr="008B76B6">
        <w:rPr>
          <w:rFonts w:ascii="Arial" w:hAnsi="Arial" w:cs="Arial"/>
          <w:b/>
        </w:rPr>
        <w:t xml:space="preserve">. </w:t>
      </w:r>
      <w:r w:rsidR="00B6113E" w:rsidRPr="008B76B6">
        <w:rPr>
          <w:rFonts w:ascii="Arial" w:hAnsi="Arial" w:cs="Arial"/>
          <w:b/>
        </w:rPr>
        <w:tab/>
      </w:r>
      <w:r w:rsidR="007A36B3" w:rsidRPr="008B76B6">
        <w:rPr>
          <w:rFonts w:ascii="Arial" w:hAnsi="Arial" w:cs="Arial"/>
          <w:b/>
          <w:u w:val="single"/>
        </w:rPr>
        <w:t>LO</w:t>
      </w:r>
      <w:r w:rsidR="000138CB" w:rsidRPr="008B76B6">
        <w:rPr>
          <w:rFonts w:ascii="Arial" w:hAnsi="Arial" w:cs="Arial"/>
          <w:b/>
          <w:u w:val="single"/>
        </w:rPr>
        <w:t xml:space="preserve">CAL NEED </w:t>
      </w:r>
      <w:r w:rsidR="00B6113E" w:rsidRPr="008B76B6">
        <w:rPr>
          <w:rFonts w:ascii="Arial" w:hAnsi="Arial" w:cs="Arial"/>
          <w:b/>
          <w:u w:val="single"/>
        </w:rPr>
        <w:t>(</w:t>
      </w:r>
      <w:r w:rsidR="00C73A40" w:rsidRPr="008B76B6">
        <w:rPr>
          <w:rFonts w:ascii="Arial" w:hAnsi="Arial" w:cs="Arial"/>
          <w:b/>
          <w:u w:val="single"/>
        </w:rPr>
        <w:t>15</w:t>
      </w:r>
      <w:r w:rsidR="00B6113E" w:rsidRPr="008B76B6">
        <w:rPr>
          <w:rFonts w:ascii="Arial" w:hAnsi="Arial" w:cs="Arial"/>
          <w:b/>
          <w:u w:val="single"/>
        </w:rPr>
        <w:t xml:space="preserve"> points)</w:t>
      </w:r>
    </w:p>
    <w:p w14:paraId="7AA158D6" w14:textId="77777777" w:rsidR="00B6113E" w:rsidRPr="008B76B6" w:rsidRDefault="00B6113E" w:rsidP="00B6113E">
      <w:pPr>
        <w:ind w:left="280"/>
        <w:rPr>
          <w:rFonts w:ascii="Arial" w:hAnsi="Arial" w:cs="Arial"/>
        </w:rPr>
      </w:pPr>
    </w:p>
    <w:p w14:paraId="1ADA1629" w14:textId="22C8BFC9" w:rsidR="00961F4C" w:rsidRPr="008B76B6" w:rsidRDefault="00961F4C" w:rsidP="00961F4C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  <w:b/>
        </w:rPr>
        <w:t>Question: Why is a Good Food Retail P</w:t>
      </w:r>
      <w:r w:rsidR="00DD1BA4">
        <w:rPr>
          <w:rFonts w:ascii="Arial" w:hAnsi="Arial" w:cs="Arial"/>
          <w:b/>
        </w:rPr>
        <w:t>roject</w:t>
      </w:r>
      <w:r w:rsidR="001D53BC">
        <w:rPr>
          <w:rFonts w:ascii="Arial" w:hAnsi="Arial" w:cs="Arial"/>
          <w:b/>
        </w:rPr>
        <w:t xml:space="preserve"> </w:t>
      </w:r>
      <w:r w:rsidRPr="008B76B6">
        <w:rPr>
          <w:rFonts w:ascii="Arial" w:hAnsi="Arial" w:cs="Arial"/>
          <w:b/>
        </w:rPr>
        <w:t xml:space="preserve">needed in your area? </w:t>
      </w:r>
      <w:r w:rsidRPr="008B76B6">
        <w:rPr>
          <w:rFonts w:ascii="Arial" w:hAnsi="Arial" w:cs="Arial"/>
        </w:rPr>
        <w:t>(300 words)</w:t>
      </w:r>
    </w:p>
    <w:p w14:paraId="3B90E5A8" w14:textId="77777777" w:rsidR="00961F4C" w:rsidRPr="008B76B6" w:rsidRDefault="00961F4C" w:rsidP="00961F4C">
      <w:pPr>
        <w:ind w:left="720"/>
        <w:rPr>
          <w:rFonts w:ascii="Arial" w:hAnsi="Arial" w:cs="Arial"/>
        </w:rPr>
      </w:pPr>
    </w:p>
    <w:p w14:paraId="40C731CD" w14:textId="6B08CC9E" w:rsidR="00C81D06" w:rsidRPr="008B76B6" w:rsidRDefault="00B07AC4" w:rsidP="00961F4C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Good Food Retail P</w:t>
      </w:r>
      <w:r w:rsidR="00DD1BA4">
        <w:rPr>
          <w:rFonts w:ascii="Arial" w:hAnsi="Arial" w:cs="Arial"/>
        </w:rPr>
        <w:t>rojects</w:t>
      </w:r>
      <w:r w:rsidRPr="008B76B6">
        <w:rPr>
          <w:rFonts w:ascii="Arial" w:hAnsi="Arial" w:cs="Arial"/>
        </w:rPr>
        <w:t xml:space="preserve"> should aim to increase access to healthy and affordable food in areas that need it most. </w:t>
      </w:r>
      <w:r w:rsidR="004547FF" w:rsidRPr="008B76B6">
        <w:rPr>
          <w:rFonts w:ascii="Arial" w:hAnsi="Arial" w:cs="Arial"/>
        </w:rPr>
        <w:t xml:space="preserve">We would like to see </w:t>
      </w:r>
      <w:r w:rsidRPr="008B76B6">
        <w:rPr>
          <w:rFonts w:ascii="Arial" w:hAnsi="Arial" w:cs="Arial"/>
        </w:rPr>
        <w:t>evidence</w:t>
      </w:r>
      <w:r w:rsidR="004547FF" w:rsidRPr="008B76B6">
        <w:rPr>
          <w:rFonts w:ascii="Arial" w:hAnsi="Arial" w:cs="Arial"/>
        </w:rPr>
        <w:t xml:space="preserve"> of </w:t>
      </w:r>
      <w:r w:rsidR="00A2428F" w:rsidRPr="008B76B6">
        <w:rPr>
          <w:rFonts w:ascii="Arial" w:hAnsi="Arial" w:cs="Arial"/>
        </w:rPr>
        <w:t xml:space="preserve">why your borough/area of borough needs to improve its retail offer. </w:t>
      </w:r>
      <w:r w:rsidR="00FA3F3C" w:rsidRPr="008B76B6">
        <w:rPr>
          <w:rFonts w:ascii="Arial" w:hAnsi="Arial" w:cs="Arial"/>
        </w:rPr>
        <w:t xml:space="preserve">Supplementary documents such as research undertaken, maps showing areas with poor access to good food or other relevant documents can be submitted as appendices to the application form. </w:t>
      </w:r>
    </w:p>
    <w:p w14:paraId="34CE6229" w14:textId="77777777" w:rsidR="00961F4C" w:rsidRPr="008B76B6" w:rsidRDefault="00961F4C" w:rsidP="001F54F2">
      <w:pPr>
        <w:ind w:left="720"/>
        <w:rPr>
          <w:rFonts w:ascii="Arial" w:hAnsi="Arial" w:cs="Arial"/>
        </w:rPr>
      </w:pPr>
    </w:p>
    <w:p w14:paraId="6C988CD1" w14:textId="68D2ABB6" w:rsidR="00B6113E" w:rsidRPr="008B76B6" w:rsidRDefault="00961F4C" w:rsidP="00961F4C">
      <w:pPr>
        <w:rPr>
          <w:rFonts w:ascii="Arial" w:hAnsi="Arial" w:cs="Arial"/>
          <w:b/>
          <w:u w:val="single"/>
        </w:rPr>
      </w:pPr>
      <w:r w:rsidRPr="008B76B6">
        <w:rPr>
          <w:rFonts w:ascii="Arial" w:hAnsi="Arial" w:cs="Arial"/>
          <w:b/>
        </w:rPr>
        <w:t>2.</w:t>
      </w:r>
      <w:r w:rsidRPr="008B76B6">
        <w:rPr>
          <w:rFonts w:ascii="Arial" w:hAnsi="Arial" w:cs="Arial"/>
          <w:b/>
        </w:rPr>
        <w:tab/>
      </w:r>
      <w:r w:rsidRPr="008B76B6">
        <w:rPr>
          <w:rFonts w:ascii="Arial" w:hAnsi="Arial" w:cs="Arial"/>
          <w:b/>
          <w:u w:val="single"/>
        </w:rPr>
        <w:t>VISION</w:t>
      </w:r>
      <w:r w:rsidR="00603874" w:rsidRPr="008B76B6">
        <w:rPr>
          <w:rFonts w:ascii="Arial" w:hAnsi="Arial" w:cs="Arial"/>
          <w:b/>
          <w:u w:val="single"/>
        </w:rPr>
        <w:t xml:space="preserve"> AND AREA OF FOCUS</w:t>
      </w:r>
      <w:r w:rsidRPr="008B76B6">
        <w:rPr>
          <w:rFonts w:ascii="Arial" w:hAnsi="Arial" w:cs="Arial"/>
          <w:b/>
          <w:u w:val="single"/>
        </w:rPr>
        <w:t xml:space="preserve"> </w:t>
      </w:r>
      <w:r w:rsidR="00C73A40" w:rsidRPr="008B76B6">
        <w:rPr>
          <w:rFonts w:ascii="Arial" w:hAnsi="Arial" w:cs="Arial"/>
          <w:b/>
          <w:u w:val="single"/>
        </w:rPr>
        <w:t>(15</w:t>
      </w:r>
      <w:r w:rsidRPr="008B76B6">
        <w:rPr>
          <w:rFonts w:ascii="Arial" w:hAnsi="Arial" w:cs="Arial"/>
          <w:b/>
          <w:u w:val="single"/>
        </w:rPr>
        <w:t xml:space="preserve"> points)</w:t>
      </w:r>
    </w:p>
    <w:p w14:paraId="335F2A88" w14:textId="77777777" w:rsidR="00961F4C" w:rsidRPr="008B76B6" w:rsidRDefault="00961F4C" w:rsidP="00961F4C">
      <w:pPr>
        <w:rPr>
          <w:rFonts w:ascii="Arial" w:hAnsi="Arial" w:cs="Arial"/>
          <w:b/>
          <w:u w:val="single"/>
        </w:rPr>
      </w:pPr>
    </w:p>
    <w:p w14:paraId="64EF7FF1" w14:textId="346806C2" w:rsidR="00961F4C" w:rsidRPr="008B76B6" w:rsidRDefault="00961F4C" w:rsidP="000E186E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Question: What is your vision</w:t>
      </w:r>
      <w:r w:rsidR="00603874" w:rsidRPr="008B76B6">
        <w:rPr>
          <w:rFonts w:ascii="Arial" w:hAnsi="Arial" w:cs="Arial"/>
          <w:b/>
        </w:rPr>
        <w:t xml:space="preserve"> and </w:t>
      </w:r>
      <w:r w:rsidR="0016741B" w:rsidRPr="008B76B6">
        <w:rPr>
          <w:rFonts w:ascii="Arial" w:hAnsi="Arial" w:cs="Arial"/>
          <w:b/>
        </w:rPr>
        <w:t>w</w:t>
      </w:r>
      <w:r w:rsidR="00603874" w:rsidRPr="008B76B6">
        <w:rPr>
          <w:rFonts w:ascii="Arial" w:hAnsi="Arial" w:cs="Arial"/>
          <w:b/>
        </w:rPr>
        <w:t xml:space="preserve">hat will your area of focus be? </w:t>
      </w:r>
      <w:r w:rsidR="000E186E">
        <w:rPr>
          <w:rFonts w:ascii="Arial" w:hAnsi="Arial" w:cs="Arial"/>
        </w:rPr>
        <w:t xml:space="preserve">(300 </w:t>
      </w:r>
      <w:r w:rsidR="00603874" w:rsidRPr="008B76B6">
        <w:rPr>
          <w:rFonts w:ascii="Arial" w:hAnsi="Arial" w:cs="Arial"/>
        </w:rPr>
        <w:t>words)</w:t>
      </w:r>
    </w:p>
    <w:p w14:paraId="530C26E7" w14:textId="77777777" w:rsidR="00961F4C" w:rsidRPr="008B76B6" w:rsidRDefault="00961F4C" w:rsidP="00961F4C">
      <w:pPr>
        <w:rPr>
          <w:rFonts w:ascii="Arial" w:hAnsi="Arial" w:cs="Arial"/>
          <w:b/>
        </w:rPr>
      </w:pPr>
    </w:p>
    <w:p w14:paraId="26BE1E4C" w14:textId="1E31B1CF" w:rsidR="00603874" w:rsidRPr="008B76B6" w:rsidRDefault="00961F4C" w:rsidP="00603874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</w:rPr>
        <w:lastRenderedPageBreak/>
        <w:t>We want to hear what your vision for good food retail is in your local area.</w:t>
      </w:r>
      <w:r w:rsidR="001D53BC">
        <w:rPr>
          <w:rFonts w:ascii="Arial" w:hAnsi="Arial" w:cs="Arial"/>
        </w:rPr>
        <w:t xml:space="preserve"> </w:t>
      </w:r>
      <w:r w:rsidR="00F854BB" w:rsidRPr="008B76B6">
        <w:rPr>
          <w:rFonts w:ascii="Arial" w:hAnsi="Arial" w:cs="Arial"/>
        </w:rPr>
        <w:t>What</w:t>
      </w:r>
      <w:r w:rsidRPr="008B76B6">
        <w:rPr>
          <w:rFonts w:ascii="Arial" w:hAnsi="Arial" w:cs="Arial"/>
        </w:rPr>
        <w:t xml:space="preserve"> </w:t>
      </w:r>
      <w:r w:rsidR="00603874" w:rsidRPr="008B76B6">
        <w:rPr>
          <w:rFonts w:ascii="Arial" w:hAnsi="Arial" w:cs="Arial"/>
        </w:rPr>
        <w:t>do you want to achieve with your Good Food Retail P</w:t>
      </w:r>
      <w:r w:rsidR="002E7777">
        <w:rPr>
          <w:rFonts w:ascii="Arial" w:hAnsi="Arial" w:cs="Arial"/>
        </w:rPr>
        <w:t>roject</w:t>
      </w:r>
      <w:r w:rsidR="00603874" w:rsidRPr="008B76B6">
        <w:rPr>
          <w:rFonts w:ascii="Arial" w:hAnsi="Arial" w:cs="Arial"/>
        </w:rPr>
        <w:t>?</w:t>
      </w:r>
      <w:r w:rsidRPr="008B76B6">
        <w:rPr>
          <w:rFonts w:ascii="Arial" w:hAnsi="Arial" w:cs="Arial"/>
        </w:rPr>
        <w:t xml:space="preserve"> </w:t>
      </w:r>
      <w:r w:rsidR="00603874" w:rsidRPr="008B76B6">
        <w:rPr>
          <w:rFonts w:ascii="Arial" w:hAnsi="Arial" w:cs="Arial"/>
        </w:rPr>
        <w:t>We also want to know both your geographical area of focus – is this borough-wide</w:t>
      </w:r>
      <w:r w:rsidR="001D53BC">
        <w:rPr>
          <w:rFonts w:ascii="Arial" w:hAnsi="Arial" w:cs="Arial"/>
        </w:rPr>
        <w:t xml:space="preserve"> or focussed on a smaller area – </w:t>
      </w:r>
      <w:r w:rsidR="00603874" w:rsidRPr="008B76B6">
        <w:rPr>
          <w:rFonts w:ascii="Arial" w:hAnsi="Arial" w:cs="Arial"/>
        </w:rPr>
        <w:t>and your area of focus in terms of</w:t>
      </w:r>
      <w:r w:rsidR="00202DFD">
        <w:rPr>
          <w:rFonts w:ascii="Arial" w:hAnsi="Arial" w:cs="Arial"/>
        </w:rPr>
        <w:t xml:space="preserve"> which part of the retail sector you’ll be working with</w:t>
      </w:r>
      <w:r w:rsidR="001D53BC">
        <w:rPr>
          <w:rFonts w:ascii="Arial" w:hAnsi="Arial" w:cs="Arial"/>
        </w:rPr>
        <w:t>.</w:t>
      </w:r>
      <w:r w:rsidR="00603874" w:rsidRPr="008B76B6">
        <w:rPr>
          <w:rFonts w:ascii="Arial" w:hAnsi="Arial" w:cs="Arial"/>
        </w:rPr>
        <w:t xml:space="preserve"> For example, will you aim to work with a range of retailers or focus on one type of retailer such as convenience stores or street markets?</w:t>
      </w:r>
      <w:r w:rsidR="00166C28" w:rsidRPr="008B76B6">
        <w:rPr>
          <w:rFonts w:ascii="Arial" w:hAnsi="Arial" w:cs="Arial"/>
        </w:rPr>
        <w:t xml:space="preserve"> All options are fine as we are looking for a range. </w:t>
      </w:r>
      <w:r w:rsidR="00603874" w:rsidRPr="008B76B6">
        <w:rPr>
          <w:rFonts w:ascii="Arial" w:hAnsi="Arial" w:cs="Arial"/>
        </w:rPr>
        <w:t xml:space="preserve">  </w:t>
      </w:r>
    </w:p>
    <w:p w14:paraId="50EBC29B" w14:textId="77777777" w:rsidR="009A40EA" w:rsidRPr="008B76B6" w:rsidRDefault="009A40EA" w:rsidP="00B6113E">
      <w:pPr>
        <w:rPr>
          <w:rFonts w:ascii="Arial" w:hAnsi="Arial" w:cs="Arial"/>
        </w:rPr>
      </w:pPr>
    </w:p>
    <w:p w14:paraId="7F958A53" w14:textId="6329BC48" w:rsidR="00B6113E" w:rsidRPr="008B76B6" w:rsidRDefault="00166C28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3</w:t>
      </w:r>
      <w:r w:rsidR="00B6113E" w:rsidRPr="008B76B6">
        <w:rPr>
          <w:rFonts w:ascii="Arial" w:hAnsi="Arial" w:cs="Arial"/>
          <w:b/>
        </w:rPr>
        <w:t xml:space="preserve">. </w:t>
      </w:r>
      <w:r w:rsidR="00B6113E" w:rsidRPr="008B76B6">
        <w:rPr>
          <w:rFonts w:ascii="Arial" w:hAnsi="Arial" w:cs="Arial"/>
          <w:b/>
        </w:rPr>
        <w:tab/>
      </w:r>
      <w:r w:rsidR="00B6113E" w:rsidRPr="008B76B6">
        <w:rPr>
          <w:rFonts w:ascii="Arial" w:hAnsi="Arial" w:cs="Arial"/>
          <w:b/>
          <w:u w:val="single"/>
        </w:rPr>
        <w:t>LEADERSHIP</w:t>
      </w:r>
      <w:r w:rsidR="00391375" w:rsidRPr="008B76B6">
        <w:rPr>
          <w:rFonts w:ascii="Arial" w:hAnsi="Arial" w:cs="Arial"/>
          <w:b/>
          <w:u w:val="single"/>
        </w:rPr>
        <w:t xml:space="preserve"> AND COORDINATION</w:t>
      </w:r>
      <w:r w:rsidR="00B6113E" w:rsidRPr="008B76B6">
        <w:rPr>
          <w:rFonts w:ascii="Arial" w:hAnsi="Arial" w:cs="Arial"/>
          <w:b/>
          <w:u w:val="single"/>
        </w:rPr>
        <w:t xml:space="preserve"> (1</w:t>
      </w:r>
      <w:r w:rsidR="006D190C" w:rsidRPr="008B76B6">
        <w:rPr>
          <w:rFonts w:ascii="Arial" w:hAnsi="Arial" w:cs="Arial"/>
          <w:b/>
          <w:u w:val="single"/>
        </w:rPr>
        <w:t>0</w:t>
      </w:r>
      <w:r w:rsidR="00B6113E" w:rsidRPr="008B76B6">
        <w:rPr>
          <w:rFonts w:ascii="Arial" w:hAnsi="Arial" w:cs="Arial"/>
          <w:b/>
          <w:u w:val="single"/>
        </w:rPr>
        <w:t xml:space="preserve"> points)</w:t>
      </w:r>
    </w:p>
    <w:p w14:paraId="26E88013" w14:textId="77777777" w:rsidR="00B6113E" w:rsidRPr="008B76B6" w:rsidRDefault="00B6113E" w:rsidP="00B6113E">
      <w:pPr>
        <w:ind w:left="280"/>
        <w:rPr>
          <w:rFonts w:ascii="Arial" w:hAnsi="Arial" w:cs="Arial"/>
        </w:rPr>
      </w:pPr>
    </w:p>
    <w:p w14:paraId="40861E5C" w14:textId="69A14823" w:rsidR="00961F4C" w:rsidRPr="008B76B6" w:rsidRDefault="00961F4C" w:rsidP="00961F4C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  <w:b/>
        </w:rPr>
        <w:t xml:space="preserve">Question: </w:t>
      </w:r>
      <w:r w:rsidR="00166C28" w:rsidRPr="008B76B6">
        <w:rPr>
          <w:rFonts w:ascii="Arial" w:hAnsi="Arial" w:cs="Arial"/>
          <w:b/>
        </w:rPr>
        <w:t>W</w:t>
      </w:r>
      <w:r w:rsidRPr="008B76B6">
        <w:rPr>
          <w:rFonts w:ascii="Arial" w:hAnsi="Arial" w:cs="Arial"/>
          <w:b/>
        </w:rPr>
        <w:t>hat you are doing to ensure high-level buy-in and coordination</w:t>
      </w:r>
      <w:r w:rsidR="0016741B" w:rsidRPr="008B76B6">
        <w:rPr>
          <w:rFonts w:ascii="Arial" w:hAnsi="Arial" w:cs="Arial"/>
          <w:b/>
        </w:rPr>
        <w:t>?</w:t>
      </w:r>
      <w:r w:rsidRPr="008B76B6">
        <w:rPr>
          <w:rFonts w:ascii="Arial" w:hAnsi="Arial" w:cs="Arial"/>
        </w:rPr>
        <w:t xml:space="preserve"> (200 words)</w:t>
      </w:r>
    </w:p>
    <w:p w14:paraId="744797DE" w14:textId="77777777" w:rsidR="00961F4C" w:rsidRPr="008B76B6" w:rsidRDefault="00961F4C" w:rsidP="00961F4C">
      <w:pPr>
        <w:ind w:left="720"/>
        <w:rPr>
          <w:rFonts w:ascii="Arial" w:hAnsi="Arial" w:cs="Arial"/>
        </w:rPr>
      </w:pPr>
    </w:p>
    <w:p w14:paraId="29F5723C" w14:textId="2A183C16" w:rsidR="00B6113E" w:rsidRPr="008B76B6" w:rsidRDefault="00391375" w:rsidP="002E7777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Good Food Retail P</w:t>
      </w:r>
      <w:r w:rsidR="002E7777">
        <w:rPr>
          <w:rFonts w:ascii="Arial" w:hAnsi="Arial" w:cs="Arial"/>
        </w:rPr>
        <w:t>rojects</w:t>
      </w:r>
      <w:r w:rsidR="003923A9" w:rsidRPr="008B76B6">
        <w:rPr>
          <w:rFonts w:ascii="Arial" w:hAnsi="Arial" w:cs="Arial"/>
        </w:rPr>
        <w:t xml:space="preserve"> </w:t>
      </w:r>
      <w:r w:rsidR="00B6113E" w:rsidRPr="008B76B6">
        <w:rPr>
          <w:rFonts w:ascii="Arial" w:hAnsi="Arial" w:cs="Arial"/>
        </w:rPr>
        <w:t xml:space="preserve">will only be successful with </w:t>
      </w:r>
      <w:r w:rsidR="00947546" w:rsidRPr="008B76B6">
        <w:rPr>
          <w:rFonts w:ascii="Arial" w:hAnsi="Arial" w:cs="Arial"/>
        </w:rPr>
        <w:t>clear leader</w:t>
      </w:r>
      <w:r w:rsidR="00C73A40" w:rsidRPr="008B76B6">
        <w:rPr>
          <w:rFonts w:ascii="Arial" w:hAnsi="Arial" w:cs="Arial"/>
        </w:rPr>
        <w:t>ship within your organisation</w:t>
      </w:r>
      <w:r w:rsidRPr="008B76B6">
        <w:rPr>
          <w:rFonts w:ascii="Arial" w:hAnsi="Arial" w:cs="Arial"/>
        </w:rPr>
        <w:t xml:space="preserve"> and a joined-up approach</w:t>
      </w:r>
      <w:r w:rsidR="00947546" w:rsidRPr="008B76B6">
        <w:rPr>
          <w:rFonts w:ascii="Arial" w:hAnsi="Arial" w:cs="Arial"/>
        </w:rPr>
        <w:t xml:space="preserve">. </w:t>
      </w:r>
      <w:r w:rsidRPr="008B76B6">
        <w:rPr>
          <w:rFonts w:ascii="Arial" w:hAnsi="Arial" w:cs="Arial"/>
        </w:rPr>
        <w:t xml:space="preserve">For example, we would expect </w:t>
      </w:r>
      <w:r w:rsidR="00202DFD">
        <w:rPr>
          <w:rFonts w:ascii="Arial" w:hAnsi="Arial" w:cs="Arial"/>
        </w:rPr>
        <w:t xml:space="preserve">an application to include two named leads from different council departments as well as </w:t>
      </w:r>
      <w:r w:rsidR="00C73A40" w:rsidRPr="008B76B6">
        <w:rPr>
          <w:rFonts w:ascii="Arial" w:hAnsi="Arial" w:cs="Arial"/>
        </w:rPr>
        <w:t xml:space="preserve">officers from </w:t>
      </w:r>
      <w:r w:rsidR="00202DFD">
        <w:rPr>
          <w:rFonts w:ascii="Arial" w:hAnsi="Arial" w:cs="Arial"/>
        </w:rPr>
        <w:t xml:space="preserve">other </w:t>
      </w:r>
      <w:r w:rsidR="00C73A40" w:rsidRPr="008B76B6">
        <w:rPr>
          <w:rFonts w:ascii="Arial" w:hAnsi="Arial" w:cs="Arial"/>
        </w:rPr>
        <w:t>departments including</w:t>
      </w:r>
      <w:r w:rsidRPr="008B76B6">
        <w:rPr>
          <w:rFonts w:ascii="Arial" w:hAnsi="Arial" w:cs="Arial"/>
        </w:rPr>
        <w:t xml:space="preserve"> public health, economic development and regeneration to be involved </w:t>
      </w:r>
      <w:r w:rsidR="00C73A40" w:rsidRPr="008B76B6">
        <w:rPr>
          <w:rFonts w:ascii="Arial" w:hAnsi="Arial" w:cs="Arial"/>
        </w:rPr>
        <w:t xml:space="preserve">in </w:t>
      </w:r>
      <w:r w:rsidR="00166C28" w:rsidRPr="008B76B6">
        <w:rPr>
          <w:rFonts w:ascii="Arial" w:hAnsi="Arial" w:cs="Arial"/>
        </w:rPr>
        <w:t>Good Food Retail P</w:t>
      </w:r>
      <w:r w:rsidR="002E7777">
        <w:rPr>
          <w:rFonts w:ascii="Arial" w:hAnsi="Arial" w:cs="Arial"/>
        </w:rPr>
        <w:t>rojects</w:t>
      </w:r>
      <w:r w:rsidR="00C73A40" w:rsidRPr="008B76B6">
        <w:rPr>
          <w:rFonts w:ascii="Arial" w:hAnsi="Arial" w:cs="Arial"/>
        </w:rPr>
        <w:t xml:space="preserve"> in</w:t>
      </w:r>
      <w:r w:rsidRPr="008B76B6">
        <w:rPr>
          <w:rFonts w:ascii="Arial" w:hAnsi="Arial" w:cs="Arial"/>
        </w:rPr>
        <w:t xml:space="preserve"> London borough</w:t>
      </w:r>
      <w:r w:rsidR="00C73A40" w:rsidRPr="008B76B6">
        <w:rPr>
          <w:rFonts w:ascii="Arial" w:hAnsi="Arial" w:cs="Arial"/>
        </w:rPr>
        <w:t>s</w:t>
      </w:r>
      <w:r w:rsidR="00947546" w:rsidRPr="008B76B6">
        <w:rPr>
          <w:rFonts w:ascii="Arial" w:hAnsi="Arial" w:cs="Arial"/>
        </w:rPr>
        <w:tab/>
      </w:r>
    </w:p>
    <w:p w14:paraId="482C3965" w14:textId="50A9A7CF" w:rsidR="00C73A40" w:rsidRPr="008B76B6" w:rsidRDefault="00166C28" w:rsidP="00C73A40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4</w:t>
      </w:r>
      <w:r w:rsidR="00C73A40" w:rsidRPr="008B76B6">
        <w:rPr>
          <w:rFonts w:ascii="Arial" w:hAnsi="Arial" w:cs="Arial"/>
          <w:b/>
        </w:rPr>
        <w:t>.</w:t>
      </w:r>
      <w:r w:rsidR="00C73A40" w:rsidRPr="008B76B6">
        <w:rPr>
          <w:rFonts w:ascii="Arial" w:hAnsi="Arial" w:cs="Arial"/>
          <w:b/>
        </w:rPr>
        <w:tab/>
      </w:r>
      <w:r w:rsidR="00C73A40" w:rsidRPr="008B76B6">
        <w:rPr>
          <w:rFonts w:ascii="Arial" w:hAnsi="Arial" w:cs="Arial"/>
          <w:b/>
          <w:u w:val="single"/>
        </w:rPr>
        <w:t>WIDER PARTNERSHIPS (</w:t>
      </w:r>
      <w:r w:rsidRPr="008B76B6">
        <w:rPr>
          <w:rFonts w:ascii="Arial" w:hAnsi="Arial" w:cs="Arial"/>
          <w:b/>
          <w:u w:val="single"/>
        </w:rPr>
        <w:t>5</w:t>
      </w:r>
      <w:r w:rsidR="00C73A40" w:rsidRPr="008B76B6">
        <w:rPr>
          <w:rFonts w:ascii="Arial" w:hAnsi="Arial" w:cs="Arial"/>
          <w:b/>
          <w:u w:val="single"/>
        </w:rPr>
        <w:t xml:space="preserve"> points)</w:t>
      </w:r>
    </w:p>
    <w:p w14:paraId="63A2AA1C" w14:textId="77777777" w:rsidR="00C73A40" w:rsidRPr="008B76B6" w:rsidRDefault="00C73A40" w:rsidP="00C73A40">
      <w:pPr>
        <w:ind w:firstLine="284"/>
        <w:rPr>
          <w:rFonts w:ascii="Arial" w:hAnsi="Arial" w:cs="Arial"/>
        </w:rPr>
      </w:pPr>
    </w:p>
    <w:p w14:paraId="7264ECE1" w14:textId="5310F503" w:rsidR="00C73A40" w:rsidRPr="008B76B6" w:rsidRDefault="00C73A40" w:rsidP="00C73A40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  <w:b/>
        </w:rPr>
        <w:t>Question</w:t>
      </w:r>
      <w:r w:rsidR="0016741B" w:rsidRPr="008B76B6">
        <w:rPr>
          <w:rFonts w:ascii="Arial" w:hAnsi="Arial" w:cs="Arial"/>
          <w:b/>
        </w:rPr>
        <w:t>:</w:t>
      </w:r>
      <w:r w:rsidRPr="008B76B6">
        <w:rPr>
          <w:rFonts w:ascii="Arial" w:hAnsi="Arial" w:cs="Arial"/>
          <w:b/>
        </w:rPr>
        <w:t xml:space="preserve"> What external partners will you bring on board? </w:t>
      </w:r>
      <w:r w:rsidRPr="008B76B6">
        <w:rPr>
          <w:rFonts w:ascii="Arial" w:hAnsi="Arial" w:cs="Arial"/>
        </w:rPr>
        <w:t>(200 words)</w:t>
      </w:r>
    </w:p>
    <w:p w14:paraId="24E0657B" w14:textId="77777777" w:rsidR="00C73A40" w:rsidRPr="008B76B6" w:rsidRDefault="00C73A40" w:rsidP="00C73A40">
      <w:pPr>
        <w:ind w:left="720"/>
        <w:rPr>
          <w:rFonts w:ascii="Arial" w:hAnsi="Arial" w:cs="Arial"/>
        </w:rPr>
      </w:pPr>
    </w:p>
    <w:p w14:paraId="4FA1EF55" w14:textId="0D546469" w:rsidR="00C73A40" w:rsidRPr="008B76B6" w:rsidRDefault="00C73A40" w:rsidP="00C73A40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We’d like to hear about any plans to bring external partners on board</w:t>
      </w:r>
      <w:r w:rsidR="0042763B">
        <w:rPr>
          <w:rFonts w:ascii="Arial" w:hAnsi="Arial" w:cs="Arial"/>
        </w:rPr>
        <w:t xml:space="preserve"> and/or commission external specialist support</w:t>
      </w:r>
      <w:r w:rsidRPr="008B76B6">
        <w:rPr>
          <w:rFonts w:ascii="Arial" w:hAnsi="Arial" w:cs="Arial"/>
        </w:rPr>
        <w:t xml:space="preserve"> to help develop and deliver </w:t>
      </w:r>
      <w:r w:rsidR="008F7824">
        <w:rPr>
          <w:rFonts w:ascii="Arial" w:hAnsi="Arial" w:cs="Arial"/>
        </w:rPr>
        <w:t>your Good Food Retail P</w:t>
      </w:r>
      <w:r w:rsidR="002E7777">
        <w:rPr>
          <w:rFonts w:ascii="Arial" w:hAnsi="Arial" w:cs="Arial"/>
        </w:rPr>
        <w:t>roject</w:t>
      </w:r>
      <w:r w:rsidRPr="008B76B6">
        <w:rPr>
          <w:rFonts w:ascii="Arial" w:hAnsi="Arial" w:cs="Arial"/>
        </w:rPr>
        <w:t xml:space="preserve">. </w:t>
      </w:r>
    </w:p>
    <w:p w14:paraId="12676CF1" w14:textId="77777777" w:rsidR="00C73A40" w:rsidRPr="008B76B6" w:rsidRDefault="00C73A40" w:rsidP="00C73A40">
      <w:pPr>
        <w:ind w:left="720"/>
        <w:rPr>
          <w:rFonts w:ascii="Arial" w:hAnsi="Arial" w:cs="Arial"/>
          <w:b/>
          <w:highlight w:val="yellow"/>
        </w:rPr>
      </w:pPr>
    </w:p>
    <w:p w14:paraId="24CB23F5" w14:textId="7033B4ED" w:rsidR="00B6113E" w:rsidRPr="008B76B6" w:rsidRDefault="00166C28" w:rsidP="00B6113E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5</w:t>
      </w:r>
      <w:r w:rsidR="00C73A40" w:rsidRPr="008B76B6">
        <w:rPr>
          <w:rFonts w:ascii="Arial" w:hAnsi="Arial" w:cs="Arial"/>
          <w:b/>
        </w:rPr>
        <w:t>.</w:t>
      </w:r>
      <w:r w:rsidR="00C73A40" w:rsidRPr="008B76B6">
        <w:rPr>
          <w:rFonts w:ascii="Arial" w:hAnsi="Arial" w:cs="Arial"/>
          <w:b/>
        </w:rPr>
        <w:tab/>
      </w:r>
      <w:r w:rsidR="00B6113E" w:rsidRPr="008B76B6">
        <w:rPr>
          <w:rFonts w:ascii="Arial" w:hAnsi="Arial" w:cs="Arial"/>
          <w:b/>
          <w:u w:val="single"/>
        </w:rPr>
        <w:t xml:space="preserve">TRACK RECORD </w:t>
      </w:r>
      <w:r w:rsidR="003923A9" w:rsidRPr="008B76B6">
        <w:rPr>
          <w:rFonts w:ascii="Arial" w:hAnsi="Arial" w:cs="Arial"/>
          <w:b/>
          <w:u w:val="single"/>
        </w:rPr>
        <w:t xml:space="preserve">AND HOW THIS COMPLEMENTS OTHER WORK </w:t>
      </w:r>
      <w:r w:rsidR="004D0BA8" w:rsidRPr="008B76B6">
        <w:rPr>
          <w:rFonts w:ascii="Arial" w:hAnsi="Arial" w:cs="Arial"/>
          <w:b/>
          <w:u w:val="single"/>
        </w:rPr>
        <w:t>(10</w:t>
      </w:r>
      <w:r w:rsidR="00B6113E" w:rsidRPr="008B76B6">
        <w:rPr>
          <w:rFonts w:ascii="Arial" w:hAnsi="Arial" w:cs="Arial"/>
          <w:b/>
          <w:u w:val="single"/>
        </w:rPr>
        <w:t xml:space="preserve"> points)</w:t>
      </w:r>
    </w:p>
    <w:p w14:paraId="202F2FA5" w14:textId="77777777" w:rsidR="00B6113E" w:rsidRPr="008B76B6" w:rsidRDefault="00B6113E" w:rsidP="00B6113E">
      <w:pPr>
        <w:ind w:left="280"/>
        <w:rPr>
          <w:rFonts w:ascii="Arial" w:hAnsi="Arial" w:cs="Arial"/>
        </w:rPr>
      </w:pPr>
    </w:p>
    <w:p w14:paraId="4D4384EA" w14:textId="676A30E2" w:rsidR="00961F4C" w:rsidRPr="008B76B6" w:rsidRDefault="00961F4C" w:rsidP="00961F4C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  <w:b/>
        </w:rPr>
        <w:t>Q</w:t>
      </w:r>
      <w:r w:rsidR="00C73A40" w:rsidRPr="008B76B6">
        <w:rPr>
          <w:rFonts w:ascii="Arial" w:hAnsi="Arial" w:cs="Arial"/>
          <w:b/>
        </w:rPr>
        <w:t>uestion</w:t>
      </w:r>
      <w:r w:rsidRPr="008B76B6">
        <w:rPr>
          <w:rFonts w:ascii="Arial" w:hAnsi="Arial" w:cs="Arial"/>
          <w:b/>
        </w:rPr>
        <w:t xml:space="preserve">: </w:t>
      </w:r>
      <w:r w:rsidR="002D7690" w:rsidRPr="008B76B6">
        <w:rPr>
          <w:rFonts w:ascii="Arial" w:hAnsi="Arial" w:cs="Arial"/>
          <w:b/>
        </w:rPr>
        <w:t>What is your t</w:t>
      </w:r>
      <w:r w:rsidRPr="008B76B6">
        <w:rPr>
          <w:rFonts w:ascii="Arial" w:hAnsi="Arial" w:cs="Arial"/>
          <w:b/>
        </w:rPr>
        <w:t xml:space="preserve">rack record and </w:t>
      </w:r>
      <w:r w:rsidR="00C73A40" w:rsidRPr="008B76B6">
        <w:rPr>
          <w:rFonts w:ascii="Arial" w:hAnsi="Arial" w:cs="Arial"/>
          <w:b/>
        </w:rPr>
        <w:t>how</w:t>
      </w:r>
      <w:r w:rsidR="002D7690" w:rsidRPr="008B76B6">
        <w:rPr>
          <w:rFonts w:ascii="Arial" w:hAnsi="Arial" w:cs="Arial"/>
          <w:b/>
        </w:rPr>
        <w:t xml:space="preserve"> does this link with and build</w:t>
      </w:r>
      <w:r w:rsidR="00C73A40" w:rsidRPr="008B76B6">
        <w:rPr>
          <w:rFonts w:ascii="Arial" w:hAnsi="Arial" w:cs="Arial"/>
          <w:b/>
        </w:rPr>
        <w:t xml:space="preserve"> on existing work</w:t>
      </w:r>
      <w:r w:rsidR="002D7690" w:rsidRPr="008B76B6">
        <w:rPr>
          <w:rFonts w:ascii="Arial" w:hAnsi="Arial" w:cs="Arial"/>
          <w:b/>
        </w:rPr>
        <w:t xml:space="preserve">? </w:t>
      </w:r>
      <w:r w:rsidR="008F7824">
        <w:rPr>
          <w:rFonts w:ascii="Arial" w:hAnsi="Arial" w:cs="Arial"/>
        </w:rPr>
        <w:t>(3</w:t>
      </w:r>
      <w:r w:rsidRPr="008B76B6">
        <w:rPr>
          <w:rFonts w:ascii="Arial" w:hAnsi="Arial" w:cs="Arial"/>
        </w:rPr>
        <w:t xml:space="preserve">00 words) </w:t>
      </w:r>
    </w:p>
    <w:p w14:paraId="324ED2C9" w14:textId="77777777" w:rsidR="00961F4C" w:rsidRPr="008B76B6" w:rsidRDefault="00961F4C" w:rsidP="00961F4C">
      <w:pPr>
        <w:ind w:left="720"/>
        <w:rPr>
          <w:rFonts w:ascii="Arial" w:hAnsi="Arial" w:cs="Arial"/>
        </w:rPr>
      </w:pPr>
    </w:p>
    <w:p w14:paraId="14F93154" w14:textId="69BE007B" w:rsidR="00B6113E" w:rsidRPr="008B76B6" w:rsidRDefault="00166C28" w:rsidP="00955028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Tell us</w:t>
      </w:r>
      <w:r w:rsidR="00C73A40" w:rsidRPr="008B76B6">
        <w:rPr>
          <w:rFonts w:ascii="Arial" w:hAnsi="Arial" w:cs="Arial"/>
        </w:rPr>
        <w:t xml:space="preserve"> </w:t>
      </w:r>
      <w:r w:rsidR="00B07AC4" w:rsidRPr="008B76B6">
        <w:rPr>
          <w:rFonts w:ascii="Arial" w:hAnsi="Arial" w:cs="Arial"/>
        </w:rPr>
        <w:t xml:space="preserve">about any work your </w:t>
      </w:r>
      <w:r w:rsidR="00F11D12">
        <w:rPr>
          <w:rFonts w:ascii="Arial" w:hAnsi="Arial" w:cs="Arial"/>
        </w:rPr>
        <w:t>borough</w:t>
      </w:r>
      <w:r w:rsidR="00F11D12" w:rsidRPr="008B76B6">
        <w:rPr>
          <w:rFonts w:ascii="Arial" w:hAnsi="Arial" w:cs="Arial"/>
        </w:rPr>
        <w:t xml:space="preserve"> </w:t>
      </w:r>
      <w:r w:rsidR="00C73A40" w:rsidRPr="008B76B6">
        <w:rPr>
          <w:rFonts w:ascii="Arial" w:hAnsi="Arial" w:cs="Arial"/>
        </w:rPr>
        <w:t xml:space="preserve">has already done in this area. </w:t>
      </w:r>
      <w:r w:rsidR="0042763B">
        <w:rPr>
          <w:rFonts w:ascii="Arial" w:hAnsi="Arial" w:cs="Arial"/>
        </w:rPr>
        <w:t>Will the Good Food Retail P</w:t>
      </w:r>
      <w:r w:rsidR="002E7777">
        <w:rPr>
          <w:rFonts w:ascii="Arial" w:hAnsi="Arial" w:cs="Arial"/>
        </w:rPr>
        <w:t>roject</w:t>
      </w:r>
      <w:r w:rsidR="0042763B">
        <w:rPr>
          <w:rFonts w:ascii="Arial" w:hAnsi="Arial" w:cs="Arial"/>
        </w:rPr>
        <w:t xml:space="preserve"> fit into</w:t>
      </w:r>
      <w:r w:rsidR="00F11D12">
        <w:rPr>
          <w:rFonts w:ascii="Arial" w:hAnsi="Arial" w:cs="Arial"/>
        </w:rPr>
        <w:t xml:space="preserve"> or align with</w:t>
      </w:r>
      <w:r w:rsidR="0042763B">
        <w:rPr>
          <w:rFonts w:ascii="Arial" w:hAnsi="Arial" w:cs="Arial"/>
        </w:rPr>
        <w:t xml:space="preserve"> an existing plan, strategy or initiative? Which principles will be informing your work?</w:t>
      </w:r>
    </w:p>
    <w:p w14:paraId="28544FFF" w14:textId="458DAC06" w:rsidR="00E37FCD" w:rsidRPr="008B76B6" w:rsidRDefault="00E37FCD" w:rsidP="00955028">
      <w:pPr>
        <w:ind w:left="720"/>
        <w:rPr>
          <w:rFonts w:ascii="Arial" w:hAnsi="Arial" w:cs="Arial"/>
        </w:rPr>
      </w:pPr>
    </w:p>
    <w:p w14:paraId="670D3978" w14:textId="2F80B9E0" w:rsidR="00E37FCD" w:rsidRPr="008B76B6" w:rsidRDefault="00E37FCD" w:rsidP="00E37FCD">
      <w:pPr>
        <w:rPr>
          <w:rFonts w:ascii="Arial" w:hAnsi="Arial" w:cs="Arial"/>
          <w:b/>
          <w:u w:val="single"/>
        </w:rPr>
      </w:pPr>
      <w:r w:rsidRPr="008B76B6">
        <w:rPr>
          <w:rFonts w:ascii="Arial" w:hAnsi="Arial" w:cs="Arial"/>
          <w:b/>
        </w:rPr>
        <w:t>6.</w:t>
      </w:r>
      <w:r w:rsidRPr="008B76B6">
        <w:rPr>
          <w:rFonts w:ascii="Arial" w:hAnsi="Arial" w:cs="Arial"/>
          <w:b/>
        </w:rPr>
        <w:tab/>
      </w:r>
      <w:r w:rsidRPr="008B76B6">
        <w:rPr>
          <w:rFonts w:ascii="Arial" w:hAnsi="Arial" w:cs="Arial"/>
          <w:b/>
          <w:u w:val="single"/>
        </w:rPr>
        <w:t>DELIVERABLES</w:t>
      </w:r>
    </w:p>
    <w:p w14:paraId="78678DEE" w14:textId="37BCCF35" w:rsidR="00E37FCD" w:rsidRPr="008B76B6" w:rsidRDefault="00E37FCD" w:rsidP="00E37FCD">
      <w:pPr>
        <w:rPr>
          <w:rFonts w:ascii="Arial" w:hAnsi="Arial" w:cs="Arial"/>
          <w:b/>
          <w:u w:val="single"/>
        </w:rPr>
      </w:pPr>
    </w:p>
    <w:p w14:paraId="616605E2" w14:textId="59D397D4" w:rsidR="00E37FCD" w:rsidRPr="008B76B6" w:rsidRDefault="00E37FCD" w:rsidP="00E37FCD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 xml:space="preserve">Question: What will be achieved by the end of the funding? </w:t>
      </w:r>
      <w:r w:rsidR="004D0BA8" w:rsidRPr="008B76B6">
        <w:rPr>
          <w:rFonts w:ascii="Arial" w:hAnsi="Arial" w:cs="Arial"/>
          <w:b/>
        </w:rPr>
        <w:t>(10</w:t>
      </w:r>
      <w:r w:rsidRPr="008B76B6">
        <w:rPr>
          <w:rFonts w:ascii="Arial" w:hAnsi="Arial" w:cs="Arial"/>
          <w:b/>
        </w:rPr>
        <w:t xml:space="preserve"> points) </w:t>
      </w:r>
      <w:r w:rsidR="008F7824" w:rsidRPr="008F7824">
        <w:rPr>
          <w:rFonts w:ascii="Arial" w:hAnsi="Arial" w:cs="Arial"/>
        </w:rPr>
        <w:t>(200 words)</w:t>
      </w:r>
    </w:p>
    <w:p w14:paraId="4421712E" w14:textId="51FFB85E" w:rsidR="00E37FCD" w:rsidRPr="008B76B6" w:rsidRDefault="00E37FCD" w:rsidP="00E37FCD">
      <w:pPr>
        <w:ind w:left="720"/>
        <w:rPr>
          <w:rFonts w:ascii="Arial" w:hAnsi="Arial" w:cs="Arial"/>
          <w:b/>
        </w:rPr>
      </w:pPr>
    </w:p>
    <w:p w14:paraId="5A50D300" w14:textId="0D211E75" w:rsidR="00E37FCD" w:rsidRPr="008B76B6" w:rsidRDefault="00E37FCD" w:rsidP="00E37FCD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We want to know what deliverables will be achieved through the project – in addition to the </w:t>
      </w:r>
      <w:r w:rsidR="002E7777">
        <w:rPr>
          <w:rFonts w:ascii="Arial" w:hAnsi="Arial" w:cs="Arial"/>
        </w:rPr>
        <w:t>development of the project</w:t>
      </w:r>
      <w:r w:rsidR="00D4712B">
        <w:rPr>
          <w:rFonts w:ascii="Arial" w:hAnsi="Arial" w:cs="Arial"/>
        </w:rPr>
        <w:t xml:space="preserve"> and</w:t>
      </w:r>
      <w:r w:rsidR="002E7777">
        <w:rPr>
          <w:rFonts w:ascii="Arial" w:hAnsi="Arial" w:cs="Arial"/>
        </w:rPr>
        <w:t xml:space="preserve"> its implementation</w:t>
      </w:r>
      <w:r w:rsidR="00D4712B">
        <w:rPr>
          <w:rFonts w:ascii="Arial" w:hAnsi="Arial" w:cs="Arial"/>
        </w:rPr>
        <w:t xml:space="preserve"> </w:t>
      </w:r>
      <w:r w:rsidRPr="008B76B6">
        <w:rPr>
          <w:rFonts w:ascii="Arial" w:hAnsi="Arial" w:cs="Arial"/>
        </w:rPr>
        <w:t>what do you hope to achieve? For example,</w:t>
      </w:r>
      <w:r w:rsidR="002E7777">
        <w:rPr>
          <w:rFonts w:ascii="Arial" w:hAnsi="Arial" w:cs="Arial"/>
        </w:rPr>
        <w:t xml:space="preserve"> drafting a long-term Good Food Retail strategy,</w:t>
      </w:r>
      <w:r w:rsidRPr="008B76B6">
        <w:rPr>
          <w:rFonts w:ascii="Arial" w:hAnsi="Arial" w:cs="Arial"/>
        </w:rPr>
        <w:t xml:space="preserve"> </w:t>
      </w:r>
      <w:r w:rsidR="00DB026C">
        <w:rPr>
          <w:rFonts w:ascii="Arial" w:hAnsi="Arial" w:cs="Arial"/>
        </w:rPr>
        <w:t xml:space="preserve">establishing </w:t>
      </w:r>
      <w:r w:rsidRPr="008B76B6">
        <w:rPr>
          <w:rFonts w:ascii="Arial" w:hAnsi="Arial" w:cs="Arial"/>
        </w:rPr>
        <w:t xml:space="preserve">new </w:t>
      </w:r>
      <w:r w:rsidR="00D4712B">
        <w:rPr>
          <w:rFonts w:ascii="Arial" w:hAnsi="Arial" w:cs="Arial"/>
        </w:rPr>
        <w:t xml:space="preserve">external </w:t>
      </w:r>
      <w:r w:rsidRPr="008B76B6">
        <w:rPr>
          <w:rFonts w:ascii="Arial" w:hAnsi="Arial" w:cs="Arial"/>
        </w:rPr>
        <w:t>partnerships</w:t>
      </w:r>
      <w:r w:rsidR="00D4712B">
        <w:rPr>
          <w:rFonts w:ascii="Arial" w:hAnsi="Arial" w:cs="Arial"/>
        </w:rPr>
        <w:t>, a Sustainable Food Cities partnership</w:t>
      </w:r>
      <w:r w:rsidR="002E7777">
        <w:rPr>
          <w:rFonts w:ascii="Arial" w:hAnsi="Arial" w:cs="Arial"/>
        </w:rPr>
        <w:t xml:space="preserve"> or </w:t>
      </w:r>
      <w:r w:rsidR="00D4712B">
        <w:rPr>
          <w:rFonts w:ascii="Arial" w:hAnsi="Arial" w:cs="Arial"/>
        </w:rPr>
        <w:t>a cross-departmental working group</w:t>
      </w:r>
      <w:r w:rsidRPr="008B76B6">
        <w:rPr>
          <w:rFonts w:ascii="Arial" w:hAnsi="Arial" w:cs="Arial"/>
        </w:rPr>
        <w:t>? Tell us what success will look like.</w:t>
      </w:r>
    </w:p>
    <w:p w14:paraId="36E621DB" w14:textId="4A9A1E9C" w:rsidR="00EB4ACD" w:rsidRDefault="00EB4ACD" w:rsidP="00B6113E">
      <w:pPr>
        <w:rPr>
          <w:rFonts w:ascii="Arial" w:hAnsi="Arial" w:cs="Arial"/>
          <w:b/>
          <w:highlight w:val="yellow"/>
        </w:rPr>
      </w:pPr>
    </w:p>
    <w:p w14:paraId="159511AE" w14:textId="77777777" w:rsidR="002E7777" w:rsidRPr="008B76B6" w:rsidRDefault="002E7777" w:rsidP="00B6113E">
      <w:pPr>
        <w:rPr>
          <w:rFonts w:ascii="Arial" w:hAnsi="Arial" w:cs="Arial"/>
          <w:b/>
          <w:highlight w:val="yellow"/>
        </w:rPr>
      </w:pPr>
    </w:p>
    <w:p w14:paraId="35ADAD32" w14:textId="59B8E5E5" w:rsidR="00B6113E" w:rsidRPr="008B76B6" w:rsidRDefault="00E37FCD" w:rsidP="00B6113E">
      <w:pPr>
        <w:rPr>
          <w:rFonts w:ascii="Arial" w:hAnsi="Arial" w:cs="Arial"/>
        </w:rPr>
      </w:pPr>
      <w:r w:rsidRPr="008B76B6">
        <w:rPr>
          <w:rFonts w:ascii="Arial" w:hAnsi="Arial" w:cs="Arial"/>
          <w:b/>
        </w:rPr>
        <w:lastRenderedPageBreak/>
        <w:t>7</w:t>
      </w:r>
      <w:r w:rsidR="00C64726" w:rsidRPr="008B76B6">
        <w:rPr>
          <w:rFonts w:ascii="Arial" w:hAnsi="Arial" w:cs="Arial"/>
          <w:b/>
        </w:rPr>
        <w:t>.</w:t>
      </w:r>
      <w:r w:rsidR="00C64726" w:rsidRPr="008B76B6">
        <w:rPr>
          <w:rFonts w:ascii="Arial" w:hAnsi="Arial" w:cs="Arial"/>
          <w:b/>
        </w:rPr>
        <w:tab/>
      </w:r>
      <w:r w:rsidR="00C64726" w:rsidRPr="008B76B6">
        <w:rPr>
          <w:rFonts w:ascii="Arial" w:hAnsi="Arial" w:cs="Arial"/>
          <w:b/>
          <w:u w:val="single"/>
        </w:rPr>
        <w:t>PROJECT PLAN (</w:t>
      </w:r>
      <w:r w:rsidRPr="008B76B6">
        <w:rPr>
          <w:rFonts w:ascii="Arial" w:hAnsi="Arial" w:cs="Arial"/>
          <w:b/>
          <w:u w:val="single"/>
        </w:rPr>
        <w:t>10</w:t>
      </w:r>
      <w:r w:rsidR="00B6113E" w:rsidRPr="008B76B6">
        <w:rPr>
          <w:rFonts w:ascii="Arial" w:hAnsi="Arial" w:cs="Arial"/>
          <w:b/>
          <w:u w:val="single"/>
        </w:rPr>
        <w:t xml:space="preserve"> points)</w:t>
      </w:r>
    </w:p>
    <w:p w14:paraId="62DA1A73" w14:textId="77777777" w:rsidR="00B6113E" w:rsidRPr="008B76B6" w:rsidRDefault="00B6113E" w:rsidP="00B6113E">
      <w:pPr>
        <w:rPr>
          <w:rFonts w:ascii="Arial" w:hAnsi="Arial" w:cs="Arial"/>
        </w:rPr>
      </w:pPr>
      <w:r w:rsidRPr="008B76B6">
        <w:rPr>
          <w:rFonts w:ascii="Arial" w:hAnsi="Arial" w:cs="Arial"/>
        </w:rPr>
        <w:tab/>
      </w:r>
    </w:p>
    <w:p w14:paraId="64358BF6" w14:textId="74533B1A" w:rsidR="002D7690" w:rsidRPr="008B76B6" w:rsidRDefault="004939C5" w:rsidP="002950C4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Q</w:t>
      </w:r>
      <w:r w:rsidR="002D7690" w:rsidRPr="008B76B6">
        <w:rPr>
          <w:rFonts w:ascii="Arial" w:hAnsi="Arial" w:cs="Arial"/>
          <w:b/>
        </w:rPr>
        <w:t>uestion</w:t>
      </w:r>
      <w:r w:rsidRPr="008B76B6">
        <w:rPr>
          <w:rFonts w:ascii="Arial" w:hAnsi="Arial" w:cs="Arial"/>
          <w:b/>
        </w:rPr>
        <w:t xml:space="preserve">: </w:t>
      </w:r>
      <w:r w:rsidR="002D7690" w:rsidRPr="008B76B6">
        <w:rPr>
          <w:rFonts w:ascii="Arial" w:hAnsi="Arial" w:cs="Arial"/>
          <w:b/>
        </w:rPr>
        <w:t>What work will you undertake to both develop and deliver your Good Food Retail P</w:t>
      </w:r>
      <w:r w:rsidR="002E7777">
        <w:rPr>
          <w:rFonts w:ascii="Arial" w:hAnsi="Arial" w:cs="Arial"/>
          <w:b/>
        </w:rPr>
        <w:t>roject</w:t>
      </w:r>
      <w:r w:rsidR="002D7690" w:rsidRPr="008B76B6">
        <w:rPr>
          <w:rFonts w:ascii="Arial" w:hAnsi="Arial" w:cs="Arial"/>
          <w:b/>
        </w:rPr>
        <w:t xml:space="preserve">? </w:t>
      </w:r>
    </w:p>
    <w:p w14:paraId="75474291" w14:textId="77777777" w:rsidR="002D7690" w:rsidRPr="008B76B6" w:rsidRDefault="002D7690" w:rsidP="002950C4">
      <w:pPr>
        <w:ind w:left="720"/>
        <w:rPr>
          <w:rFonts w:ascii="Arial" w:hAnsi="Arial" w:cs="Arial"/>
          <w:b/>
        </w:rPr>
      </w:pPr>
    </w:p>
    <w:p w14:paraId="49D1AB96" w14:textId="6260BDBC" w:rsidR="00B07AC4" w:rsidRPr="008B76B6" w:rsidRDefault="002D7690" w:rsidP="002950C4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We want to know about the development of your </w:t>
      </w:r>
      <w:r w:rsidR="00D4712B">
        <w:rPr>
          <w:rFonts w:ascii="Arial" w:hAnsi="Arial" w:cs="Arial"/>
        </w:rPr>
        <w:t xml:space="preserve">project – but more importantly – </w:t>
      </w:r>
      <w:r w:rsidRPr="008B76B6">
        <w:rPr>
          <w:rFonts w:ascii="Arial" w:hAnsi="Arial" w:cs="Arial"/>
        </w:rPr>
        <w:t xml:space="preserve">how you will deliver it. We expect different </w:t>
      </w:r>
      <w:r w:rsidR="00B07AC4" w:rsidRPr="008B76B6">
        <w:rPr>
          <w:rFonts w:ascii="Arial" w:hAnsi="Arial" w:cs="Arial"/>
        </w:rPr>
        <w:t xml:space="preserve">organisations to be at different stages, with some already having plans in place and ready to take these forward, and others starting </w:t>
      </w:r>
      <w:r w:rsidR="00D4712B">
        <w:rPr>
          <w:rFonts w:ascii="Arial" w:hAnsi="Arial" w:cs="Arial"/>
        </w:rPr>
        <w:t>from scratch.</w:t>
      </w:r>
      <w:r w:rsidR="00B07AC4" w:rsidRPr="008B76B6">
        <w:rPr>
          <w:rFonts w:ascii="Arial" w:hAnsi="Arial" w:cs="Arial"/>
        </w:rPr>
        <w:t xml:space="preserve"> Please complete the table below and feel free to add rows. </w:t>
      </w:r>
    </w:p>
    <w:p w14:paraId="0BB07D86" w14:textId="77777777" w:rsidR="00B07AC4" w:rsidRPr="008B76B6" w:rsidRDefault="00B07AC4" w:rsidP="002950C4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37"/>
        <w:gridCol w:w="3971"/>
      </w:tblGrid>
      <w:tr w:rsidR="00B07AC4" w:rsidRPr="008B76B6" w14:paraId="36537FD6" w14:textId="77777777" w:rsidTr="00B07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58" w:type="dxa"/>
          </w:tcPr>
          <w:p w14:paraId="0CCC43F7" w14:textId="77777777" w:rsidR="00B07AC4" w:rsidRPr="008B76B6" w:rsidRDefault="00B07AC4" w:rsidP="002950C4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4076" w:type="dxa"/>
          </w:tcPr>
          <w:p w14:paraId="13581CBF" w14:textId="77777777" w:rsidR="00B07AC4" w:rsidRPr="008B76B6" w:rsidRDefault="00B07AC4" w:rsidP="002950C4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Timeframe</w:t>
            </w:r>
          </w:p>
        </w:tc>
      </w:tr>
      <w:tr w:rsidR="00B07AC4" w:rsidRPr="008B76B6" w14:paraId="37F2708E" w14:textId="77777777" w:rsidTr="00B07AC4">
        <w:tc>
          <w:tcPr>
            <w:tcW w:w="5058" w:type="dxa"/>
            <w:shd w:val="clear" w:color="auto" w:fill="DDD9C3" w:themeFill="background2" w:themeFillShade="E6"/>
          </w:tcPr>
          <w:p w14:paraId="3C5C1447" w14:textId="7DE26638" w:rsidR="00B07AC4" w:rsidRPr="008B76B6" w:rsidRDefault="00B07AC4" w:rsidP="002950C4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Development of P</w:t>
            </w:r>
            <w:r w:rsidR="002E7777">
              <w:rPr>
                <w:rFonts w:ascii="Arial" w:hAnsi="Arial" w:cs="Arial"/>
                <w:b/>
              </w:rPr>
              <w:t>roject</w:t>
            </w:r>
          </w:p>
        </w:tc>
        <w:tc>
          <w:tcPr>
            <w:tcW w:w="4076" w:type="dxa"/>
            <w:shd w:val="clear" w:color="auto" w:fill="DDD9C3" w:themeFill="background2" w:themeFillShade="E6"/>
          </w:tcPr>
          <w:p w14:paraId="3382B1F9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15ECBDEA" w14:textId="77777777" w:rsidTr="00B07AC4">
        <w:tc>
          <w:tcPr>
            <w:tcW w:w="5058" w:type="dxa"/>
          </w:tcPr>
          <w:p w14:paraId="6AD4BBEB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7E3A1962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5A319ADC" w14:textId="77777777" w:rsidTr="00B07AC4">
        <w:tc>
          <w:tcPr>
            <w:tcW w:w="5058" w:type="dxa"/>
          </w:tcPr>
          <w:p w14:paraId="363E707B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146DFA8C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23D0D510" w14:textId="77777777" w:rsidTr="00B07AC4">
        <w:tc>
          <w:tcPr>
            <w:tcW w:w="5058" w:type="dxa"/>
          </w:tcPr>
          <w:p w14:paraId="3C0EC722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1DFA3BB2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1A4E2753" w14:textId="77777777" w:rsidTr="00B07AC4">
        <w:tc>
          <w:tcPr>
            <w:tcW w:w="5058" w:type="dxa"/>
          </w:tcPr>
          <w:p w14:paraId="1D8A7F89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654B7180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1C9FCEF7" w14:textId="77777777" w:rsidTr="00B07AC4">
        <w:tc>
          <w:tcPr>
            <w:tcW w:w="5058" w:type="dxa"/>
          </w:tcPr>
          <w:p w14:paraId="43475D3D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23D0CEF2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7C70F2CF" w14:textId="77777777" w:rsidTr="00B07AC4">
        <w:tc>
          <w:tcPr>
            <w:tcW w:w="5058" w:type="dxa"/>
          </w:tcPr>
          <w:p w14:paraId="39D3A449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07525419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4BF71A41" w14:textId="77777777" w:rsidTr="00B07AC4">
        <w:tc>
          <w:tcPr>
            <w:tcW w:w="5058" w:type="dxa"/>
            <w:shd w:val="clear" w:color="auto" w:fill="DDD9C3" w:themeFill="background2" w:themeFillShade="E6"/>
          </w:tcPr>
          <w:p w14:paraId="141FE417" w14:textId="42719CE6" w:rsidR="00B07AC4" w:rsidRPr="008B76B6" w:rsidRDefault="00B07AC4" w:rsidP="002950C4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Implementation of P</w:t>
            </w:r>
            <w:r w:rsidR="002E7777">
              <w:rPr>
                <w:rFonts w:ascii="Arial" w:hAnsi="Arial" w:cs="Arial"/>
                <w:b/>
              </w:rPr>
              <w:t>roject</w:t>
            </w:r>
          </w:p>
        </w:tc>
        <w:tc>
          <w:tcPr>
            <w:tcW w:w="4076" w:type="dxa"/>
            <w:shd w:val="clear" w:color="auto" w:fill="DDD9C3" w:themeFill="background2" w:themeFillShade="E6"/>
          </w:tcPr>
          <w:p w14:paraId="267E079F" w14:textId="77777777" w:rsidR="00B07AC4" w:rsidRPr="008B76B6" w:rsidRDefault="00B07AC4" w:rsidP="002950C4">
            <w:pPr>
              <w:rPr>
                <w:rFonts w:ascii="Arial" w:hAnsi="Arial" w:cs="Arial"/>
                <w:b/>
              </w:rPr>
            </w:pPr>
          </w:p>
        </w:tc>
      </w:tr>
      <w:tr w:rsidR="00B07AC4" w:rsidRPr="008B76B6" w14:paraId="1D6CC47D" w14:textId="77777777" w:rsidTr="00B07AC4">
        <w:tc>
          <w:tcPr>
            <w:tcW w:w="5058" w:type="dxa"/>
          </w:tcPr>
          <w:p w14:paraId="61B711FE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473A2A12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5D22B0CE" w14:textId="77777777" w:rsidTr="00B07AC4">
        <w:tc>
          <w:tcPr>
            <w:tcW w:w="5058" w:type="dxa"/>
          </w:tcPr>
          <w:p w14:paraId="70BAC1FA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47B09A77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04203B89" w14:textId="77777777" w:rsidTr="00B07AC4">
        <w:tc>
          <w:tcPr>
            <w:tcW w:w="5058" w:type="dxa"/>
          </w:tcPr>
          <w:p w14:paraId="16E5A60E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03202B0D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  <w:tr w:rsidR="00B07AC4" w:rsidRPr="008B76B6" w14:paraId="67E51FB9" w14:textId="77777777" w:rsidTr="00B07AC4">
        <w:tc>
          <w:tcPr>
            <w:tcW w:w="5058" w:type="dxa"/>
          </w:tcPr>
          <w:p w14:paraId="6398B7E2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14:paraId="74D34403" w14:textId="77777777" w:rsidR="00B07AC4" w:rsidRPr="008B76B6" w:rsidRDefault="00B07AC4" w:rsidP="002950C4">
            <w:pPr>
              <w:rPr>
                <w:rFonts w:ascii="Arial" w:hAnsi="Arial" w:cs="Arial"/>
              </w:rPr>
            </w:pPr>
          </w:p>
        </w:tc>
      </w:tr>
    </w:tbl>
    <w:p w14:paraId="5BFEE721" w14:textId="77777777" w:rsidR="00C87E73" w:rsidRPr="008B76B6" w:rsidRDefault="00C87E73" w:rsidP="00B07AC4">
      <w:pPr>
        <w:ind w:left="720"/>
        <w:rPr>
          <w:rFonts w:ascii="Arial" w:hAnsi="Arial" w:cs="Arial"/>
        </w:rPr>
      </w:pPr>
    </w:p>
    <w:p w14:paraId="5CF5BE8B" w14:textId="19B5D308" w:rsidR="00C87E73" w:rsidRPr="008B76B6" w:rsidRDefault="00E37FCD" w:rsidP="00A65E21">
      <w:pPr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8</w:t>
      </w:r>
      <w:r w:rsidR="00A65E21" w:rsidRPr="008B76B6">
        <w:rPr>
          <w:rFonts w:ascii="Arial" w:hAnsi="Arial" w:cs="Arial"/>
          <w:b/>
        </w:rPr>
        <w:t>.</w:t>
      </w:r>
      <w:r w:rsidR="00A65E21" w:rsidRPr="008B76B6">
        <w:rPr>
          <w:rFonts w:ascii="Arial" w:hAnsi="Arial" w:cs="Arial"/>
          <w:b/>
        </w:rPr>
        <w:tab/>
      </w:r>
      <w:r w:rsidR="004D0BA8" w:rsidRPr="008B76B6">
        <w:rPr>
          <w:rFonts w:ascii="Arial" w:hAnsi="Arial" w:cs="Arial"/>
          <w:b/>
          <w:u w:val="single"/>
        </w:rPr>
        <w:t>EXPENDITURE (10</w:t>
      </w:r>
      <w:r w:rsidR="00A65E21" w:rsidRPr="008B76B6">
        <w:rPr>
          <w:rFonts w:ascii="Arial" w:hAnsi="Arial" w:cs="Arial"/>
          <w:b/>
          <w:u w:val="single"/>
        </w:rPr>
        <w:t xml:space="preserve"> points) </w:t>
      </w:r>
      <w:r w:rsidR="00A65E21" w:rsidRPr="008B76B6">
        <w:rPr>
          <w:rFonts w:ascii="Arial" w:hAnsi="Arial" w:cs="Arial"/>
          <w:b/>
        </w:rPr>
        <w:tab/>
      </w:r>
    </w:p>
    <w:p w14:paraId="5A9BC75E" w14:textId="77777777" w:rsidR="00B6113E" w:rsidRPr="008B76B6" w:rsidRDefault="00B6113E" w:rsidP="00B6113E">
      <w:pPr>
        <w:rPr>
          <w:rFonts w:ascii="Arial" w:hAnsi="Arial" w:cs="Arial"/>
          <w:b/>
        </w:rPr>
      </w:pPr>
    </w:p>
    <w:p w14:paraId="253C3811" w14:textId="77777777" w:rsidR="00391375" w:rsidRPr="008B76B6" w:rsidRDefault="00A65E21" w:rsidP="00A65E21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Q</w:t>
      </w:r>
      <w:r w:rsidR="00B07AC4" w:rsidRPr="008B76B6">
        <w:rPr>
          <w:rFonts w:ascii="Arial" w:hAnsi="Arial" w:cs="Arial"/>
          <w:b/>
        </w:rPr>
        <w:t>uestion</w:t>
      </w:r>
      <w:r w:rsidRPr="008B76B6">
        <w:rPr>
          <w:rFonts w:ascii="Arial" w:hAnsi="Arial" w:cs="Arial"/>
          <w:b/>
        </w:rPr>
        <w:t xml:space="preserve">: What will you spend the money on? </w:t>
      </w:r>
    </w:p>
    <w:p w14:paraId="123FB2A1" w14:textId="77777777" w:rsidR="00391375" w:rsidRPr="008B76B6" w:rsidRDefault="00391375" w:rsidP="00A65E21">
      <w:pPr>
        <w:ind w:left="720"/>
        <w:rPr>
          <w:rFonts w:ascii="Arial" w:hAnsi="Arial" w:cs="Arial"/>
          <w:b/>
        </w:rPr>
      </w:pPr>
    </w:p>
    <w:p w14:paraId="30B484C9" w14:textId="5C1D1FD3" w:rsidR="00074396" w:rsidRPr="008B76B6" w:rsidRDefault="00A65E21" w:rsidP="00A65E21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Please provide a breakdown</w:t>
      </w:r>
      <w:r w:rsidR="00391375" w:rsidRPr="008B76B6">
        <w:rPr>
          <w:rFonts w:ascii="Arial" w:hAnsi="Arial" w:cs="Arial"/>
        </w:rPr>
        <w:t xml:space="preserve"> in the table below</w:t>
      </w:r>
      <w:r w:rsidRPr="008B76B6">
        <w:rPr>
          <w:rFonts w:ascii="Arial" w:hAnsi="Arial" w:cs="Arial"/>
        </w:rPr>
        <w:t xml:space="preserve"> of how you will use the funding if your application is successful </w:t>
      </w:r>
      <w:r w:rsidR="001C1534">
        <w:rPr>
          <w:rFonts w:ascii="Arial" w:hAnsi="Arial" w:cs="Arial"/>
        </w:rPr>
        <w:t>(rows may be added).</w:t>
      </w:r>
      <w:r w:rsidR="00391375" w:rsidRPr="008B76B6">
        <w:rPr>
          <w:rFonts w:ascii="Arial" w:hAnsi="Arial" w:cs="Arial"/>
        </w:rPr>
        <w:t xml:space="preserve"> Expenditure may include contracting an outside </w:t>
      </w:r>
      <w:r w:rsidR="001C1534">
        <w:rPr>
          <w:rFonts w:ascii="Arial" w:hAnsi="Arial" w:cs="Arial"/>
        </w:rPr>
        <w:t>organisation and specialist support</w:t>
      </w:r>
      <w:r w:rsidR="00EC72E9" w:rsidRPr="008B76B6">
        <w:rPr>
          <w:rFonts w:ascii="Arial" w:hAnsi="Arial" w:cs="Arial"/>
        </w:rPr>
        <w:t xml:space="preserve"> and may be for implementation as well as development of your Good Food Retail P</w:t>
      </w:r>
      <w:r w:rsidR="002E7777">
        <w:rPr>
          <w:rFonts w:ascii="Arial" w:hAnsi="Arial" w:cs="Arial"/>
        </w:rPr>
        <w:t>r</w:t>
      </w:r>
      <w:r w:rsidR="00DB026C">
        <w:rPr>
          <w:rFonts w:ascii="Arial" w:hAnsi="Arial" w:cs="Arial"/>
        </w:rPr>
        <w:t>oject</w:t>
      </w:r>
      <w:r w:rsidR="00EC72E9" w:rsidRPr="008B76B6">
        <w:rPr>
          <w:rFonts w:ascii="Arial" w:hAnsi="Arial" w:cs="Arial"/>
        </w:rPr>
        <w:t xml:space="preserve">. </w:t>
      </w:r>
      <w:r w:rsidR="00391375" w:rsidRPr="008B76B6">
        <w:rPr>
          <w:rFonts w:ascii="Arial" w:hAnsi="Arial" w:cs="Arial"/>
        </w:rPr>
        <w:t xml:space="preserve"> </w:t>
      </w:r>
    </w:p>
    <w:p w14:paraId="1856D2A3" w14:textId="77777777" w:rsidR="00391375" w:rsidRPr="008B76B6" w:rsidRDefault="00391375" w:rsidP="00A65E21">
      <w:pPr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38"/>
        <w:gridCol w:w="6870"/>
      </w:tblGrid>
      <w:tr w:rsidR="00391375" w:rsidRPr="008B76B6" w14:paraId="3FEA14EE" w14:textId="77777777" w:rsidTr="0039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2" w:type="dxa"/>
          </w:tcPr>
          <w:p w14:paraId="55DB72DB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52" w:type="dxa"/>
          </w:tcPr>
          <w:p w14:paraId="5ED22BE0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Estimated cost*</w:t>
            </w:r>
          </w:p>
        </w:tc>
      </w:tr>
      <w:tr w:rsidR="00391375" w:rsidRPr="008B76B6" w14:paraId="44B033AC" w14:textId="77777777" w:rsidTr="00391375">
        <w:tc>
          <w:tcPr>
            <w:tcW w:w="2082" w:type="dxa"/>
          </w:tcPr>
          <w:p w14:paraId="1231BF29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197F536D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  <w:tr w:rsidR="00391375" w:rsidRPr="008B76B6" w14:paraId="75250DB3" w14:textId="77777777" w:rsidTr="00391375">
        <w:tc>
          <w:tcPr>
            <w:tcW w:w="2082" w:type="dxa"/>
          </w:tcPr>
          <w:p w14:paraId="36BB145E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42092D8B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  <w:tr w:rsidR="00391375" w:rsidRPr="008B76B6" w14:paraId="39DD1163" w14:textId="77777777" w:rsidTr="00391375">
        <w:tc>
          <w:tcPr>
            <w:tcW w:w="2082" w:type="dxa"/>
          </w:tcPr>
          <w:p w14:paraId="298B94EC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6ADCF62D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  <w:tr w:rsidR="00391375" w:rsidRPr="008B76B6" w14:paraId="4B261813" w14:textId="77777777" w:rsidTr="00391375">
        <w:tc>
          <w:tcPr>
            <w:tcW w:w="2082" w:type="dxa"/>
          </w:tcPr>
          <w:p w14:paraId="70F0D250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61C12E9D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  <w:tr w:rsidR="00391375" w:rsidRPr="008B76B6" w14:paraId="1F2FB139" w14:textId="77777777" w:rsidTr="00391375">
        <w:tc>
          <w:tcPr>
            <w:tcW w:w="2082" w:type="dxa"/>
          </w:tcPr>
          <w:p w14:paraId="0F765EFB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4B268100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  <w:tr w:rsidR="00391375" w:rsidRPr="008B76B6" w14:paraId="08CD4698" w14:textId="77777777" w:rsidTr="00391375">
        <w:tc>
          <w:tcPr>
            <w:tcW w:w="2082" w:type="dxa"/>
          </w:tcPr>
          <w:p w14:paraId="03AE917B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5B0FD0E2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  <w:tr w:rsidR="00391375" w:rsidRPr="008B76B6" w14:paraId="3EA947A8" w14:textId="77777777" w:rsidTr="00391375">
        <w:tc>
          <w:tcPr>
            <w:tcW w:w="2082" w:type="dxa"/>
          </w:tcPr>
          <w:p w14:paraId="4619FC8D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14:paraId="6DFA8410" w14:textId="77777777" w:rsidR="00391375" w:rsidRPr="008B76B6" w:rsidRDefault="00391375" w:rsidP="00A65E21">
            <w:pPr>
              <w:rPr>
                <w:rFonts w:ascii="Arial" w:hAnsi="Arial" w:cs="Arial"/>
                <w:b/>
              </w:rPr>
            </w:pPr>
          </w:p>
        </w:tc>
      </w:tr>
    </w:tbl>
    <w:p w14:paraId="7F2EDCF5" w14:textId="228FAA61" w:rsidR="00391375" w:rsidRPr="008B76B6" w:rsidRDefault="00391375" w:rsidP="0039137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Please note that as this is a grant, VAT will not be paid in addition to the £5,000 grant. </w:t>
      </w:r>
    </w:p>
    <w:p w14:paraId="43DF968B" w14:textId="645AD7AA" w:rsidR="00B07AC4" w:rsidRDefault="00B07AC4" w:rsidP="00B07AC4">
      <w:pPr>
        <w:rPr>
          <w:rFonts w:ascii="Arial" w:hAnsi="Arial" w:cs="Arial"/>
        </w:rPr>
      </w:pPr>
    </w:p>
    <w:p w14:paraId="0C1071D2" w14:textId="6DEB4FB1" w:rsidR="002E7777" w:rsidRDefault="002E7777" w:rsidP="00B07AC4">
      <w:pPr>
        <w:rPr>
          <w:rFonts w:ascii="Arial" w:hAnsi="Arial" w:cs="Arial"/>
        </w:rPr>
      </w:pPr>
    </w:p>
    <w:p w14:paraId="775D214C" w14:textId="4AD3654F" w:rsidR="002E7777" w:rsidRDefault="002E7777" w:rsidP="00B07AC4">
      <w:pPr>
        <w:rPr>
          <w:rFonts w:ascii="Arial" w:hAnsi="Arial" w:cs="Arial"/>
        </w:rPr>
      </w:pPr>
    </w:p>
    <w:p w14:paraId="2AE2558D" w14:textId="77777777" w:rsidR="002E7777" w:rsidRPr="008B76B6" w:rsidRDefault="002E7777" w:rsidP="00B07AC4">
      <w:pPr>
        <w:rPr>
          <w:rFonts w:ascii="Arial" w:hAnsi="Arial" w:cs="Arial"/>
        </w:rPr>
      </w:pPr>
    </w:p>
    <w:p w14:paraId="739F2FEE" w14:textId="6E36D620" w:rsidR="00B07AC4" w:rsidRPr="008B76B6" w:rsidRDefault="00E37FCD" w:rsidP="00B07AC4">
      <w:pPr>
        <w:rPr>
          <w:rFonts w:ascii="Arial" w:hAnsi="Arial" w:cs="Arial"/>
          <w:b/>
          <w:u w:val="single"/>
        </w:rPr>
      </w:pPr>
      <w:r w:rsidRPr="008B76B6">
        <w:rPr>
          <w:rFonts w:ascii="Arial" w:hAnsi="Arial" w:cs="Arial"/>
          <w:b/>
        </w:rPr>
        <w:lastRenderedPageBreak/>
        <w:t>9</w:t>
      </w:r>
      <w:r w:rsidR="00B07AC4" w:rsidRPr="008B76B6">
        <w:rPr>
          <w:rFonts w:ascii="Arial" w:hAnsi="Arial" w:cs="Arial"/>
          <w:b/>
        </w:rPr>
        <w:t>.</w:t>
      </w:r>
      <w:r w:rsidR="00B07AC4" w:rsidRPr="008B76B6">
        <w:rPr>
          <w:rFonts w:ascii="Arial" w:hAnsi="Arial" w:cs="Arial"/>
        </w:rPr>
        <w:tab/>
      </w:r>
      <w:r w:rsidR="00603874" w:rsidRPr="008B76B6">
        <w:rPr>
          <w:rFonts w:ascii="Arial" w:hAnsi="Arial" w:cs="Arial"/>
          <w:b/>
          <w:u w:val="single"/>
        </w:rPr>
        <w:t xml:space="preserve">MATCH FUNDING AND </w:t>
      </w:r>
      <w:r w:rsidR="00B07AC4" w:rsidRPr="008B76B6">
        <w:rPr>
          <w:rFonts w:ascii="Arial" w:hAnsi="Arial" w:cs="Arial"/>
          <w:b/>
          <w:u w:val="single"/>
        </w:rPr>
        <w:t>FUTURE FUNDING</w:t>
      </w:r>
      <w:r w:rsidR="00603874" w:rsidRPr="008B76B6">
        <w:rPr>
          <w:rFonts w:ascii="Arial" w:hAnsi="Arial" w:cs="Arial"/>
          <w:b/>
          <w:u w:val="single"/>
        </w:rPr>
        <w:t xml:space="preserve"> </w:t>
      </w:r>
      <w:r w:rsidR="00166C28" w:rsidRPr="008B76B6">
        <w:rPr>
          <w:rFonts w:ascii="Arial" w:hAnsi="Arial" w:cs="Arial"/>
          <w:b/>
        </w:rPr>
        <w:t>(10</w:t>
      </w:r>
      <w:r w:rsidR="00603874" w:rsidRPr="008B76B6">
        <w:rPr>
          <w:rFonts w:ascii="Arial" w:hAnsi="Arial" w:cs="Arial"/>
          <w:b/>
        </w:rPr>
        <w:t xml:space="preserve"> points)</w:t>
      </w:r>
    </w:p>
    <w:p w14:paraId="3CFEAAB5" w14:textId="77777777" w:rsidR="00B07AC4" w:rsidRPr="008B76B6" w:rsidRDefault="00B07AC4" w:rsidP="00B07AC4">
      <w:pPr>
        <w:rPr>
          <w:rFonts w:ascii="Arial" w:hAnsi="Arial" w:cs="Arial"/>
          <w:b/>
          <w:u w:val="single"/>
        </w:rPr>
      </w:pPr>
    </w:p>
    <w:p w14:paraId="10E7B54D" w14:textId="3838D067" w:rsidR="00B07AC4" w:rsidRPr="008B76B6" w:rsidRDefault="00B07AC4" w:rsidP="00B07AC4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 xml:space="preserve">Question: </w:t>
      </w:r>
      <w:r w:rsidR="00603874" w:rsidRPr="008B76B6">
        <w:rPr>
          <w:rFonts w:ascii="Arial" w:hAnsi="Arial" w:cs="Arial"/>
          <w:b/>
        </w:rPr>
        <w:t>Do you have any match funding identified and h</w:t>
      </w:r>
      <w:r w:rsidRPr="008B76B6">
        <w:rPr>
          <w:rFonts w:ascii="Arial" w:hAnsi="Arial" w:cs="Arial"/>
          <w:b/>
        </w:rPr>
        <w:t>ow will you identify future funding to ensure your p</w:t>
      </w:r>
      <w:r w:rsidR="002E7777">
        <w:rPr>
          <w:rFonts w:ascii="Arial" w:hAnsi="Arial" w:cs="Arial"/>
          <w:b/>
        </w:rPr>
        <w:t>roject</w:t>
      </w:r>
      <w:r w:rsidRPr="008B76B6">
        <w:rPr>
          <w:rFonts w:ascii="Arial" w:hAnsi="Arial" w:cs="Arial"/>
          <w:b/>
        </w:rPr>
        <w:t xml:space="preserve"> is sustainable?</w:t>
      </w:r>
      <w:r w:rsidR="00953E4B" w:rsidRPr="008B76B6">
        <w:rPr>
          <w:rFonts w:ascii="Arial" w:hAnsi="Arial" w:cs="Arial"/>
          <w:b/>
        </w:rPr>
        <w:t xml:space="preserve"> </w:t>
      </w:r>
      <w:r w:rsidR="00953E4B" w:rsidRPr="002554D8">
        <w:rPr>
          <w:rFonts w:ascii="Arial" w:hAnsi="Arial" w:cs="Arial"/>
        </w:rPr>
        <w:t>(200 words)</w:t>
      </w:r>
    </w:p>
    <w:p w14:paraId="242312C2" w14:textId="77777777" w:rsidR="00B07AC4" w:rsidRPr="008B76B6" w:rsidRDefault="00B07AC4" w:rsidP="00B07AC4">
      <w:pPr>
        <w:ind w:left="720"/>
        <w:rPr>
          <w:rFonts w:ascii="Arial" w:hAnsi="Arial" w:cs="Arial"/>
          <w:b/>
        </w:rPr>
      </w:pPr>
    </w:p>
    <w:p w14:paraId="004877EB" w14:textId="157AEB05" w:rsidR="00603874" w:rsidRPr="008B76B6" w:rsidRDefault="00603874" w:rsidP="00B07AC4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Do you have any match funding you can contribute to the development and delivery of your Good Food Retail P</w:t>
      </w:r>
      <w:r w:rsidR="002E7777">
        <w:rPr>
          <w:rFonts w:ascii="Arial" w:hAnsi="Arial" w:cs="Arial"/>
        </w:rPr>
        <w:t>roject</w:t>
      </w:r>
      <w:r w:rsidRPr="008B76B6">
        <w:rPr>
          <w:rFonts w:ascii="Arial" w:hAnsi="Arial" w:cs="Arial"/>
        </w:rPr>
        <w:t xml:space="preserve">, and if </w:t>
      </w:r>
      <w:proofErr w:type="gramStart"/>
      <w:r w:rsidRPr="008B76B6">
        <w:rPr>
          <w:rFonts w:ascii="Arial" w:hAnsi="Arial" w:cs="Arial"/>
        </w:rPr>
        <w:t>so</w:t>
      </w:r>
      <w:proofErr w:type="gramEnd"/>
      <w:r w:rsidRPr="008B76B6">
        <w:rPr>
          <w:rFonts w:ascii="Arial" w:hAnsi="Arial" w:cs="Arial"/>
        </w:rPr>
        <w:t xml:space="preserve"> how much and where is this from? </w:t>
      </w:r>
    </w:p>
    <w:p w14:paraId="1BC0F41C" w14:textId="77777777" w:rsidR="00603874" w:rsidRPr="008B76B6" w:rsidRDefault="00603874" w:rsidP="00B07AC4">
      <w:pPr>
        <w:ind w:left="720"/>
        <w:rPr>
          <w:rFonts w:ascii="Arial" w:hAnsi="Arial" w:cs="Arial"/>
        </w:rPr>
      </w:pPr>
    </w:p>
    <w:p w14:paraId="70935066" w14:textId="49D67257" w:rsidR="00B07AC4" w:rsidRPr="008B76B6" w:rsidRDefault="00B07AC4" w:rsidP="00B07AC4">
      <w:pPr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>We don’t expect you to have all the answers</w:t>
      </w:r>
      <w:r w:rsidR="00603874" w:rsidRPr="008B76B6">
        <w:rPr>
          <w:rFonts w:ascii="Arial" w:hAnsi="Arial" w:cs="Arial"/>
        </w:rPr>
        <w:t xml:space="preserve"> to future funding</w:t>
      </w:r>
      <w:r w:rsidRPr="008B76B6">
        <w:rPr>
          <w:rFonts w:ascii="Arial" w:hAnsi="Arial" w:cs="Arial"/>
        </w:rPr>
        <w:t>, but we would like to understand the potential funding streams you may have internally or have identified externally to support delivery</w:t>
      </w:r>
      <w:r w:rsidR="00DA5C49" w:rsidRPr="008B76B6">
        <w:rPr>
          <w:rFonts w:ascii="Arial" w:hAnsi="Arial" w:cs="Arial"/>
        </w:rPr>
        <w:t xml:space="preserve"> of your Good Food Retail P</w:t>
      </w:r>
      <w:r w:rsidR="002E7777">
        <w:rPr>
          <w:rFonts w:ascii="Arial" w:hAnsi="Arial" w:cs="Arial"/>
        </w:rPr>
        <w:t>roject</w:t>
      </w:r>
      <w:r w:rsidR="00DA5C49" w:rsidRPr="008B76B6">
        <w:rPr>
          <w:rFonts w:ascii="Arial" w:hAnsi="Arial" w:cs="Arial"/>
        </w:rPr>
        <w:t>.</w:t>
      </w:r>
    </w:p>
    <w:p w14:paraId="5E805489" w14:textId="77777777" w:rsidR="00B6113E" w:rsidRPr="008B76B6" w:rsidRDefault="00B6113E" w:rsidP="00B6113E">
      <w:pPr>
        <w:rPr>
          <w:rFonts w:ascii="Arial" w:hAnsi="Arial" w:cs="Arial"/>
          <w:b/>
        </w:rPr>
      </w:pPr>
    </w:p>
    <w:p w14:paraId="7C37F2CB" w14:textId="5789D92A" w:rsidR="004939C5" w:rsidRPr="008B76B6" w:rsidRDefault="00E37FCD" w:rsidP="004939C5">
      <w:pPr>
        <w:rPr>
          <w:rFonts w:ascii="Arial" w:hAnsi="Arial" w:cs="Arial"/>
        </w:rPr>
      </w:pPr>
      <w:r w:rsidRPr="008B76B6">
        <w:rPr>
          <w:rFonts w:ascii="Arial" w:hAnsi="Arial" w:cs="Arial"/>
          <w:b/>
        </w:rPr>
        <w:t>10</w:t>
      </w:r>
      <w:r w:rsidR="004939C5" w:rsidRPr="008B76B6">
        <w:rPr>
          <w:rFonts w:ascii="Arial" w:hAnsi="Arial" w:cs="Arial"/>
          <w:b/>
        </w:rPr>
        <w:t xml:space="preserve">. </w:t>
      </w:r>
      <w:r w:rsidR="004939C5" w:rsidRPr="008B76B6">
        <w:rPr>
          <w:rFonts w:ascii="Arial" w:hAnsi="Arial" w:cs="Arial"/>
          <w:b/>
        </w:rPr>
        <w:tab/>
      </w:r>
      <w:r w:rsidR="004939C5" w:rsidRPr="008B76B6">
        <w:rPr>
          <w:rFonts w:ascii="Arial" w:hAnsi="Arial" w:cs="Arial"/>
          <w:b/>
          <w:u w:val="single"/>
        </w:rPr>
        <w:t>RISKS</w:t>
      </w:r>
      <w:r w:rsidR="004939C5" w:rsidRPr="008B76B6">
        <w:rPr>
          <w:rFonts w:ascii="Arial" w:hAnsi="Arial" w:cs="Arial"/>
          <w:b/>
        </w:rPr>
        <w:t xml:space="preserve"> (5 points)</w:t>
      </w:r>
    </w:p>
    <w:p w14:paraId="096A4C96" w14:textId="77777777" w:rsidR="004939C5" w:rsidRPr="008B76B6" w:rsidRDefault="004939C5" w:rsidP="004939C5">
      <w:pPr>
        <w:rPr>
          <w:rFonts w:ascii="Arial" w:hAnsi="Arial" w:cs="Arial"/>
        </w:rPr>
      </w:pPr>
    </w:p>
    <w:p w14:paraId="4E08CD44" w14:textId="1B44C31F" w:rsidR="00EB4ACD" w:rsidRPr="008B76B6" w:rsidRDefault="00E37FCD" w:rsidP="00EB4ACD">
      <w:pPr>
        <w:pStyle w:val="LONNormal"/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 xml:space="preserve">Question: </w:t>
      </w:r>
      <w:r w:rsidR="004939C5" w:rsidRPr="008B76B6">
        <w:rPr>
          <w:rFonts w:ascii="Arial" w:hAnsi="Arial" w:cs="Arial"/>
          <w:b/>
        </w:rPr>
        <w:t xml:space="preserve">What risk factors could alter your plans and </w:t>
      </w:r>
      <w:r w:rsidR="00B07AC4" w:rsidRPr="008B76B6">
        <w:rPr>
          <w:rFonts w:ascii="Arial" w:hAnsi="Arial" w:cs="Arial"/>
          <w:b/>
        </w:rPr>
        <w:t>why?</w:t>
      </w:r>
      <w:r w:rsidR="004939C5" w:rsidRPr="008B76B6">
        <w:rPr>
          <w:rFonts w:ascii="Arial" w:hAnsi="Arial" w:cs="Arial"/>
          <w:b/>
        </w:rPr>
        <w:t xml:space="preserve"> </w:t>
      </w:r>
    </w:p>
    <w:p w14:paraId="2DCF9DCB" w14:textId="10E53F01" w:rsidR="00E37FCD" w:rsidRPr="008B76B6" w:rsidRDefault="00E37FCD" w:rsidP="00EB4ACD">
      <w:pPr>
        <w:pStyle w:val="LONNormal"/>
        <w:ind w:left="720"/>
        <w:rPr>
          <w:rFonts w:ascii="Arial" w:hAnsi="Arial" w:cs="Arial"/>
          <w:b/>
        </w:rPr>
      </w:pPr>
    </w:p>
    <w:p w14:paraId="45AEBD10" w14:textId="37FE2EB0" w:rsidR="00E37FCD" w:rsidRPr="008B76B6" w:rsidRDefault="00E37FCD" w:rsidP="00EB4ACD">
      <w:pPr>
        <w:pStyle w:val="LONNormal"/>
        <w:ind w:left="720"/>
        <w:rPr>
          <w:rFonts w:ascii="Arial" w:hAnsi="Arial" w:cs="Arial"/>
        </w:rPr>
      </w:pPr>
      <w:r w:rsidRPr="008B76B6">
        <w:rPr>
          <w:rFonts w:ascii="Arial" w:hAnsi="Arial" w:cs="Arial"/>
        </w:rPr>
        <w:t xml:space="preserve">Feel free to add rows to the table below if needed. </w:t>
      </w:r>
    </w:p>
    <w:p w14:paraId="42B77B13" w14:textId="77777777" w:rsidR="00391375" w:rsidRPr="008B76B6" w:rsidRDefault="00391375" w:rsidP="00EB4ACD">
      <w:pPr>
        <w:pStyle w:val="LONNormal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2460"/>
        <w:gridCol w:w="2110"/>
        <w:gridCol w:w="2118"/>
      </w:tblGrid>
      <w:tr w:rsidR="00391375" w:rsidRPr="008B76B6" w14:paraId="2431486A" w14:textId="77777777" w:rsidTr="0039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0" w:type="dxa"/>
          </w:tcPr>
          <w:p w14:paraId="13F96BC9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2516" w:type="dxa"/>
          </w:tcPr>
          <w:p w14:paraId="62A8B65D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Likelihood (High, Medium, Low)</w:t>
            </w:r>
          </w:p>
        </w:tc>
        <w:tc>
          <w:tcPr>
            <w:tcW w:w="2159" w:type="dxa"/>
          </w:tcPr>
          <w:p w14:paraId="7D68FE66" w14:textId="77777777" w:rsidR="00391375" w:rsidRPr="008B76B6" w:rsidRDefault="00B07AC4" w:rsidP="00EB4ACD">
            <w:pPr>
              <w:pStyle w:val="LONNormal"/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Impact</w:t>
            </w:r>
            <w:r w:rsidR="00391375" w:rsidRPr="008B76B6">
              <w:rPr>
                <w:rFonts w:ascii="Arial" w:hAnsi="Arial" w:cs="Arial"/>
                <w:b/>
              </w:rPr>
              <w:t xml:space="preserve"> (High, medium, low)</w:t>
            </w:r>
          </w:p>
        </w:tc>
        <w:tc>
          <w:tcPr>
            <w:tcW w:w="2159" w:type="dxa"/>
          </w:tcPr>
          <w:p w14:paraId="3FF48F7B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  <w:b/>
              </w:rPr>
            </w:pPr>
            <w:r w:rsidRPr="008B76B6">
              <w:rPr>
                <w:rFonts w:ascii="Arial" w:hAnsi="Arial" w:cs="Arial"/>
                <w:b/>
              </w:rPr>
              <w:t>Mitigation</w:t>
            </w:r>
          </w:p>
        </w:tc>
      </w:tr>
      <w:tr w:rsidR="00391375" w:rsidRPr="008B76B6" w14:paraId="266F6BF8" w14:textId="77777777" w:rsidTr="00391375">
        <w:tc>
          <w:tcPr>
            <w:tcW w:w="2300" w:type="dxa"/>
          </w:tcPr>
          <w:p w14:paraId="11B3BF1C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37B75C48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105BF819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3498491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</w:tr>
      <w:tr w:rsidR="00391375" w:rsidRPr="008B76B6" w14:paraId="6864B3DA" w14:textId="77777777" w:rsidTr="00391375">
        <w:tc>
          <w:tcPr>
            <w:tcW w:w="2300" w:type="dxa"/>
          </w:tcPr>
          <w:p w14:paraId="1B8DD2E7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2AE0982C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053AA8EE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66F56E1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</w:tr>
      <w:tr w:rsidR="00391375" w:rsidRPr="008B76B6" w14:paraId="00328788" w14:textId="77777777" w:rsidTr="00391375">
        <w:tc>
          <w:tcPr>
            <w:tcW w:w="2300" w:type="dxa"/>
          </w:tcPr>
          <w:p w14:paraId="7A54A249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1BE2C089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6500FE8A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7231EBDE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</w:tr>
      <w:tr w:rsidR="00391375" w:rsidRPr="008B76B6" w14:paraId="492F3591" w14:textId="77777777" w:rsidTr="00391375">
        <w:tc>
          <w:tcPr>
            <w:tcW w:w="2300" w:type="dxa"/>
          </w:tcPr>
          <w:p w14:paraId="2D8624D4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0E3FAA3E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B72CA7D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DCEFF91" w14:textId="77777777" w:rsidR="00391375" w:rsidRPr="008B76B6" w:rsidRDefault="00391375" w:rsidP="00EB4ACD">
            <w:pPr>
              <w:pStyle w:val="LONNormal"/>
              <w:rPr>
                <w:rFonts w:ascii="Arial" w:hAnsi="Arial" w:cs="Arial"/>
              </w:rPr>
            </w:pPr>
          </w:p>
        </w:tc>
      </w:tr>
    </w:tbl>
    <w:p w14:paraId="3326D7FD" w14:textId="77777777" w:rsidR="00391375" w:rsidRPr="008B76B6" w:rsidRDefault="00391375" w:rsidP="00EB4ACD">
      <w:pPr>
        <w:pStyle w:val="LONNormal"/>
        <w:ind w:left="720"/>
        <w:rPr>
          <w:rFonts w:ascii="Arial" w:hAnsi="Arial" w:cs="Arial"/>
        </w:rPr>
      </w:pPr>
    </w:p>
    <w:p w14:paraId="15E265CE" w14:textId="2BCF9B33" w:rsidR="00875C56" w:rsidRPr="008B76B6" w:rsidRDefault="00875C56" w:rsidP="00E37FCD">
      <w:pPr>
        <w:pStyle w:val="LONNormal"/>
        <w:ind w:left="720"/>
        <w:jc w:val="right"/>
        <w:rPr>
          <w:rFonts w:ascii="Arial" w:hAnsi="Arial" w:cs="Arial"/>
        </w:rPr>
      </w:pPr>
    </w:p>
    <w:p w14:paraId="4560DE05" w14:textId="1D7E6B2D" w:rsidR="00B6113E" w:rsidRPr="008B76B6" w:rsidRDefault="00B6113E" w:rsidP="00EB4ACD">
      <w:pPr>
        <w:ind w:firstLine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 xml:space="preserve">SHARING WHAT WORKS WELL </w:t>
      </w:r>
    </w:p>
    <w:p w14:paraId="30323E62" w14:textId="77777777" w:rsidR="004F7E47" w:rsidRPr="008B76B6" w:rsidRDefault="004F7E47" w:rsidP="00C64726">
      <w:pPr>
        <w:ind w:firstLine="720"/>
        <w:rPr>
          <w:rFonts w:ascii="Arial" w:hAnsi="Arial" w:cs="Arial"/>
          <w:b/>
        </w:rPr>
      </w:pPr>
    </w:p>
    <w:p w14:paraId="129003E8" w14:textId="0EB68E03" w:rsidR="00B6113E" w:rsidRPr="008B76B6" w:rsidRDefault="00603874" w:rsidP="00EB4ACD">
      <w:pPr>
        <w:ind w:left="720"/>
        <w:rPr>
          <w:rFonts w:ascii="Arial" w:hAnsi="Arial" w:cs="Arial"/>
          <w:b/>
        </w:rPr>
      </w:pPr>
      <w:r w:rsidRPr="008B76B6">
        <w:rPr>
          <w:rFonts w:ascii="Arial" w:hAnsi="Arial" w:cs="Arial"/>
        </w:rPr>
        <w:t xml:space="preserve">By completing </w:t>
      </w:r>
      <w:r w:rsidR="00AD57A7">
        <w:rPr>
          <w:rFonts w:ascii="Arial" w:hAnsi="Arial" w:cs="Arial"/>
        </w:rPr>
        <w:t xml:space="preserve">the application </w:t>
      </w:r>
      <w:proofErr w:type="gramStart"/>
      <w:r w:rsidR="00AD57A7">
        <w:rPr>
          <w:rFonts w:ascii="Arial" w:hAnsi="Arial" w:cs="Arial"/>
        </w:rPr>
        <w:t>questions</w:t>
      </w:r>
      <w:proofErr w:type="gramEnd"/>
      <w:r w:rsidR="006D190C" w:rsidRPr="008B76B6">
        <w:rPr>
          <w:rFonts w:ascii="Arial" w:hAnsi="Arial" w:cs="Arial"/>
        </w:rPr>
        <w:t xml:space="preserve"> you are agreeing to take part in the</w:t>
      </w:r>
      <w:r w:rsidR="00DB026C">
        <w:rPr>
          <w:rFonts w:ascii="Arial" w:hAnsi="Arial" w:cs="Arial"/>
        </w:rPr>
        <w:t xml:space="preserve"> </w:t>
      </w:r>
      <w:r w:rsidR="00F11D12">
        <w:rPr>
          <w:rFonts w:ascii="Arial" w:hAnsi="Arial" w:cs="Arial"/>
        </w:rPr>
        <w:t>p</w:t>
      </w:r>
      <w:r w:rsidR="00DB026C">
        <w:rPr>
          <w:rFonts w:ascii="Arial" w:hAnsi="Arial" w:cs="Arial"/>
        </w:rPr>
        <w:t xml:space="preserve">eer </w:t>
      </w:r>
      <w:r w:rsidR="00F11D12">
        <w:rPr>
          <w:rFonts w:ascii="Arial" w:hAnsi="Arial" w:cs="Arial"/>
        </w:rPr>
        <w:t>c</w:t>
      </w:r>
      <w:r w:rsidR="00DB026C">
        <w:rPr>
          <w:rFonts w:ascii="Arial" w:hAnsi="Arial" w:cs="Arial"/>
        </w:rPr>
        <w:t>hallenge session and</w:t>
      </w:r>
      <w:r w:rsidR="006D190C" w:rsidRPr="008B76B6">
        <w:rPr>
          <w:rFonts w:ascii="Arial" w:hAnsi="Arial" w:cs="Arial"/>
        </w:rPr>
        <w:t xml:space="preserve"> attend at least three meetings</w:t>
      </w:r>
      <w:r w:rsidR="00DB026C">
        <w:rPr>
          <w:rFonts w:ascii="Arial" w:hAnsi="Arial" w:cs="Arial"/>
        </w:rPr>
        <w:t xml:space="preserve"> as part of the </w:t>
      </w:r>
      <w:r w:rsidR="00F11D12">
        <w:rPr>
          <w:rFonts w:ascii="Arial" w:hAnsi="Arial" w:cs="Arial"/>
        </w:rPr>
        <w:t>action learning set</w:t>
      </w:r>
      <w:r w:rsidR="006D190C" w:rsidRPr="008B76B6">
        <w:rPr>
          <w:rFonts w:ascii="Arial" w:hAnsi="Arial" w:cs="Arial"/>
        </w:rPr>
        <w:t xml:space="preserve"> wit</w:t>
      </w:r>
      <w:r w:rsidR="001C1534">
        <w:rPr>
          <w:rFonts w:ascii="Arial" w:hAnsi="Arial" w:cs="Arial"/>
        </w:rPr>
        <w:t xml:space="preserve">h other successful applicants. </w:t>
      </w:r>
      <w:r w:rsidR="002950C4" w:rsidRPr="008B76B6">
        <w:rPr>
          <w:rFonts w:ascii="Arial" w:hAnsi="Arial" w:cs="Arial"/>
        </w:rPr>
        <w:t>We would</w:t>
      </w:r>
      <w:r w:rsidR="006D190C" w:rsidRPr="008B76B6">
        <w:rPr>
          <w:rFonts w:ascii="Arial" w:hAnsi="Arial" w:cs="Arial"/>
        </w:rPr>
        <w:t xml:space="preserve"> also</w:t>
      </w:r>
      <w:r w:rsidR="002950C4" w:rsidRPr="008B76B6">
        <w:rPr>
          <w:rFonts w:ascii="Arial" w:hAnsi="Arial" w:cs="Arial"/>
        </w:rPr>
        <w:t xml:space="preserve"> like to </w:t>
      </w:r>
      <w:r w:rsidR="00B6113E" w:rsidRPr="008B76B6">
        <w:rPr>
          <w:rFonts w:ascii="Arial" w:hAnsi="Arial" w:cs="Arial"/>
        </w:rPr>
        <w:t xml:space="preserve">share </w:t>
      </w:r>
      <w:r w:rsidR="002950C4" w:rsidRPr="008B76B6">
        <w:rPr>
          <w:rFonts w:ascii="Arial" w:hAnsi="Arial" w:cs="Arial"/>
        </w:rPr>
        <w:t xml:space="preserve">your progress with </w:t>
      </w:r>
      <w:r w:rsidR="00F11D12">
        <w:rPr>
          <w:rFonts w:ascii="Arial" w:hAnsi="Arial" w:cs="Arial"/>
        </w:rPr>
        <w:t>the</w:t>
      </w:r>
      <w:r w:rsidR="002950C4" w:rsidRPr="008B76B6">
        <w:rPr>
          <w:rFonts w:ascii="Arial" w:hAnsi="Arial" w:cs="Arial"/>
        </w:rPr>
        <w:t xml:space="preserve"> wider community, including </w:t>
      </w:r>
      <w:r w:rsidR="00B6113E" w:rsidRPr="008B76B6">
        <w:rPr>
          <w:rFonts w:ascii="Arial" w:hAnsi="Arial" w:cs="Arial"/>
        </w:rPr>
        <w:t>short updates to the London Food Board</w:t>
      </w:r>
      <w:r w:rsidR="004F7E47" w:rsidRPr="008B76B6">
        <w:rPr>
          <w:rFonts w:ascii="Arial" w:hAnsi="Arial" w:cs="Arial"/>
        </w:rPr>
        <w:t xml:space="preserve"> and </w:t>
      </w:r>
      <w:r w:rsidR="001C1534">
        <w:rPr>
          <w:rFonts w:ascii="Arial" w:hAnsi="Arial" w:cs="Arial"/>
        </w:rPr>
        <w:t>the Boroughs Food Group</w:t>
      </w:r>
      <w:r w:rsidR="002950C4" w:rsidRPr="008B76B6">
        <w:rPr>
          <w:rFonts w:ascii="Arial" w:hAnsi="Arial" w:cs="Arial"/>
        </w:rPr>
        <w:t>.</w:t>
      </w:r>
      <w:r w:rsidR="00110406" w:rsidRPr="008B76B6">
        <w:rPr>
          <w:rFonts w:ascii="Arial" w:hAnsi="Arial" w:cs="Arial"/>
        </w:rPr>
        <w:t xml:space="preserve"> </w:t>
      </w:r>
    </w:p>
    <w:p w14:paraId="284A6670" w14:textId="60553FCC" w:rsidR="001F54F2" w:rsidRPr="008B76B6" w:rsidRDefault="001F54F2" w:rsidP="00955028">
      <w:pPr>
        <w:rPr>
          <w:rFonts w:ascii="Arial" w:hAnsi="Arial" w:cs="Arial"/>
        </w:rPr>
      </w:pPr>
    </w:p>
    <w:p w14:paraId="49489195" w14:textId="77777777" w:rsidR="001F54F2" w:rsidRPr="008B76B6" w:rsidRDefault="001F54F2" w:rsidP="001F54F2">
      <w:pPr>
        <w:rPr>
          <w:rFonts w:ascii="Arial" w:hAnsi="Arial" w:cs="Arial"/>
        </w:rPr>
      </w:pPr>
    </w:p>
    <w:p w14:paraId="0005D221" w14:textId="77777777" w:rsidR="001F54F2" w:rsidRPr="008B76B6" w:rsidRDefault="00910115" w:rsidP="00166C28">
      <w:pPr>
        <w:ind w:firstLine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 xml:space="preserve">APPLICATIONS SHOULD BE SUBMITTED ELECTRONICALLY TO: </w:t>
      </w:r>
    </w:p>
    <w:p w14:paraId="7A5AFD06" w14:textId="77777777" w:rsidR="00910115" w:rsidRPr="008B76B6" w:rsidRDefault="00910115" w:rsidP="001F54F2">
      <w:pPr>
        <w:rPr>
          <w:rFonts w:ascii="Arial" w:hAnsi="Arial" w:cs="Arial"/>
          <w:b/>
        </w:rPr>
      </w:pPr>
    </w:p>
    <w:p w14:paraId="0FA9C280" w14:textId="702AAF0B" w:rsidR="00910115" w:rsidRPr="008B76B6" w:rsidRDefault="002554D8" w:rsidP="00166C2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Food Policy Team,</w:t>
      </w:r>
      <w:r w:rsidR="00910115" w:rsidRPr="008B76B6">
        <w:rPr>
          <w:rFonts w:ascii="Arial" w:hAnsi="Arial" w:cs="Arial"/>
          <w:b/>
        </w:rPr>
        <w:t xml:space="preserve"> Greater London Authority</w:t>
      </w:r>
    </w:p>
    <w:p w14:paraId="7E975860" w14:textId="77777777" w:rsidR="00910115" w:rsidRPr="008B76B6" w:rsidRDefault="00910115" w:rsidP="001F54F2">
      <w:pPr>
        <w:rPr>
          <w:rFonts w:ascii="Arial" w:hAnsi="Arial" w:cs="Arial"/>
          <w:b/>
        </w:rPr>
      </w:pPr>
    </w:p>
    <w:p w14:paraId="0F265DB4" w14:textId="7B82F8E2" w:rsidR="004939C5" w:rsidRPr="008B76B6" w:rsidRDefault="00D02B72" w:rsidP="00166C28">
      <w:pPr>
        <w:ind w:firstLine="720"/>
        <w:rPr>
          <w:rFonts w:ascii="Arial" w:hAnsi="Arial" w:cs="Arial"/>
          <w:b/>
        </w:rPr>
      </w:pPr>
      <w:hyperlink r:id="rId26" w:history="1">
        <w:r w:rsidR="00AD259D" w:rsidRPr="00F036ED">
          <w:rPr>
            <w:rStyle w:val="Hyperlink"/>
            <w:rFonts w:ascii="Arial" w:hAnsi="Arial" w:cs="Arial"/>
          </w:rPr>
          <w:t>londonfood@london.gov.uk</w:t>
        </w:r>
      </w:hyperlink>
      <w:r w:rsidR="00910115" w:rsidRPr="008B76B6">
        <w:rPr>
          <w:rFonts w:ascii="Arial" w:hAnsi="Arial" w:cs="Arial"/>
          <w:b/>
        </w:rPr>
        <w:t xml:space="preserve"> </w:t>
      </w:r>
    </w:p>
    <w:p w14:paraId="4DE57B8F" w14:textId="77777777" w:rsidR="004939C5" w:rsidRPr="008B76B6" w:rsidRDefault="004939C5" w:rsidP="001F54F2">
      <w:pPr>
        <w:rPr>
          <w:rFonts w:ascii="Arial" w:hAnsi="Arial" w:cs="Arial"/>
          <w:b/>
        </w:rPr>
      </w:pPr>
    </w:p>
    <w:p w14:paraId="77C20D7D" w14:textId="18CDA680" w:rsidR="00EB4ACD" w:rsidRPr="008B76B6" w:rsidRDefault="00EB4ACD" w:rsidP="00166C28">
      <w:pPr>
        <w:ind w:firstLine="720"/>
        <w:rPr>
          <w:rFonts w:ascii="Arial" w:hAnsi="Arial" w:cs="Arial"/>
          <w:b/>
        </w:rPr>
      </w:pPr>
      <w:r w:rsidRPr="008B76B6">
        <w:rPr>
          <w:rFonts w:ascii="Arial" w:hAnsi="Arial" w:cs="Arial"/>
          <w:b/>
        </w:rPr>
        <w:t>By midday on</w:t>
      </w:r>
      <w:r w:rsidR="00DB026C">
        <w:rPr>
          <w:rFonts w:ascii="Arial" w:hAnsi="Arial" w:cs="Arial"/>
          <w:b/>
        </w:rPr>
        <w:t xml:space="preserve"> Friday</w:t>
      </w:r>
      <w:r w:rsidR="001E4BC6" w:rsidRPr="008B76B6">
        <w:rPr>
          <w:rFonts w:ascii="Arial" w:hAnsi="Arial" w:cs="Arial"/>
          <w:b/>
        </w:rPr>
        <w:t xml:space="preserve"> 14 February 20</w:t>
      </w:r>
      <w:r w:rsidR="00DB026C">
        <w:rPr>
          <w:rFonts w:ascii="Arial" w:hAnsi="Arial" w:cs="Arial"/>
          <w:b/>
        </w:rPr>
        <w:t>20</w:t>
      </w:r>
    </w:p>
    <w:p w14:paraId="6A8C6DDE" w14:textId="77777777" w:rsidR="004939C5" w:rsidRPr="008B76B6" w:rsidRDefault="004939C5" w:rsidP="001F54F2">
      <w:pPr>
        <w:rPr>
          <w:rFonts w:ascii="Arial" w:hAnsi="Arial" w:cs="Arial"/>
          <w:b/>
        </w:rPr>
      </w:pPr>
    </w:p>
    <w:p w14:paraId="285FC86C" w14:textId="77777777" w:rsidR="004939C5" w:rsidRPr="008B76B6" w:rsidRDefault="004939C5" w:rsidP="001F54F2">
      <w:pPr>
        <w:rPr>
          <w:rFonts w:ascii="Arial" w:hAnsi="Arial" w:cs="Arial"/>
          <w:b/>
        </w:rPr>
      </w:pPr>
    </w:p>
    <w:p w14:paraId="7D98AADA" w14:textId="77777777" w:rsidR="004939C5" w:rsidRPr="008B76B6" w:rsidRDefault="004939C5" w:rsidP="001F54F2">
      <w:pPr>
        <w:rPr>
          <w:rFonts w:ascii="Arial" w:hAnsi="Arial" w:cs="Arial"/>
          <w:b/>
        </w:rPr>
      </w:pPr>
    </w:p>
    <w:p w14:paraId="64DF624E" w14:textId="77777777" w:rsidR="004939C5" w:rsidRPr="008B76B6" w:rsidRDefault="004939C5" w:rsidP="001F54F2">
      <w:pPr>
        <w:rPr>
          <w:rFonts w:ascii="Arial" w:hAnsi="Arial" w:cs="Arial"/>
          <w:b/>
        </w:rPr>
      </w:pPr>
    </w:p>
    <w:p w14:paraId="4C5F8D5D" w14:textId="0887C32C" w:rsidR="00B64F85" w:rsidRPr="008B76B6" w:rsidRDefault="00B64F85" w:rsidP="009B34B4">
      <w:pPr>
        <w:rPr>
          <w:rFonts w:ascii="Arial" w:hAnsi="Arial" w:cs="Arial"/>
        </w:rPr>
      </w:pPr>
    </w:p>
    <w:sectPr w:rsidR="00B64F85" w:rsidRPr="008B76B6">
      <w:headerReference w:type="even" r:id="rId27"/>
      <w:footerReference w:type="even" r:id="rId28"/>
      <w:footerReference w:type="default" r:id="rId29"/>
      <w:headerReference w:type="first" r:id="rId30"/>
      <w:pgSz w:w="11906" w:h="16838" w:code="9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390B" w14:textId="77777777" w:rsidR="00A151A9" w:rsidRDefault="00A151A9">
      <w:r>
        <w:separator/>
      </w:r>
    </w:p>
  </w:endnote>
  <w:endnote w:type="continuationSeparator" w:id="0">
    <w:p w14:paraId="4C6F7151" w14:textId="77777777" w:rsidR="00A151A9" w:rsidRDefault="00A1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undryForm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87FB" w14:textId="77777777" w:rsidR="00C81D06" w:rsidRDefault="00C81D06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974BC5" wp14:editId="69428CDF">
              <wp:simplePos x="0" y="0"/>
              <wp:positionH relativeFrom="column">
                <wp:posOffset>-34290</wp:posOffset>
              </wp:positionH>
              <wp:positionV relativeFrom="paragraph">
                <wp:posOffset>197485</wp:posOffset>
              </wp:positionV>
              <wp:extent cx="6160770" cy="0"/>
              <wp:effectExtent l="9525" t="12700" r="11430" b="6350"/>
              <wp:wrapNone/>
              <wp:docPr id="3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E0227" id="Line 7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5.55pt" to="48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" strokecolor="#969697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62087" w14:textId="77777777" w:rsidR="00C81D06" w:rsidRDefault="00C81D06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CE673CA" wp14:editId="5FF50C35">
              <wp:simplePos x="0" y="0"/>
              <wp:positionH relativeFrom="column">
                <wp:posOffset>-34290</wp:posOffset>
              </wp:positionH>
              <wp:positionV relativeFrom="paragraph">
                <wp:posOffset>170815</wp:posOffset>
              </wp:positionV>
              <wp:extent cx="6160770" cy="0"/>
              <wp:effectExtent l="13335" t="8890" r="7620" b="10160"/>
              <wp:wrapNone/>
              <wp:docPr id="37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1C4FF" id="Line 8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3.45pt" to="482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" strokecolor="#969696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0350" w14:textId="77777777" w:rsidR="00C81D06" w:rsidRDefault="00C81D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C65E" w14:textId="77777777" w:rsidR="00C81D06" w:rsidRDefault="00C81D0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A000" w14:textId="77777777" w:rsidR="00EE451C" w:rsidRDefault="00EE451C">
    <w:pPr>
      <w:pStyle w:val="Footer"/>
      <w:jc w:val="right"/>
    </w:pPr>
  </w:p>
  <w:p w14:paraId="09A0F0B4" w14:textId="77777777" w:rsidR="00C81D06" w:rsidRDefault="00C8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D9B5" w14:textId="77777777" w:rsidR="00A151A9" w:rsidRDefault="00A151A9">
      <w:r>
        <w:separator/>
      </w:r>
    </w:p>
  </w:footnote>
  <w:footnote w:type="continuationSeparator" w:id="0">
    <w:p w14:paraId="704413CE" w14:textId="77777777" w:rsidR="00A151A9" w:rsidRDefault="00A151A9">
      <w:r>
        <w:continuationSeparator/>
      </w:r>
    </w:p>
  </w:footnote>
  <w:footnote w:id="1">
    <w:p w14:paraId="4584EB1F" w14:textId="02160F88" w:rsidR="003C23D7" w:rsidRDefault="003C23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FoundryFormSans" w:hAnsi="FoundryFormSans" w:cs="FoundryFormSans"/>
          <w:sz w:val="16"/>
          <w:szCs w:val="16"/>
        </w:rPr>
        <w:t>National Childhood Measurement Programme 2016-17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03E9" w14:textId="77777777" w:rsidR="00C81D06" w:rsidRDefault="00C81D06">
    <w:pPr>
      <w:pStyle w:val="Header"/>
    </w:pPr>
  </w:p>
  <w:p w14:paraId="155ADBF0" w14:textId="77777777" w:rsidR="00C81D06" w:rsidRDefault="00C81D06">
    <w:pPr>
      <w:pStyle w:val="Header"/>
      <w:rPr>
        <w:rFonts w:ascii="Arial" w:hAnsi="Arial"/>
        <w:b/>
        <w:color w:val="333333"/>
      </w:rPr>
    </w:pPr>
    <w:r>
      <w:rPr>
        <w:b/>
        <w:noProof/>
        <w:color w:val="333333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90AEC0" wp14:editId="648CDA15">
              <wp:simplePos x="0" y="0"/>
              <wp:positionH relativeFrom="column">
                <wp:posOffset>-26670</wp:posOffset>
              </wp:positionH>
              <wp:positionV relativeFrom="paragraph">
                <wp:posOffset>212725</wp:posOffset>
              </wp:positionV>
              <wp:extent cx="6187440" cy="0"/>
              <wp:effectExtent l="11430" t="12700" r="11430" b="6350"/>
              <wp:wrapNone/>
              <wp:docPr id="41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417D2" id="Line 6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6.75pt" to="485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" strokecolor="#333"/>
          </w:pict>
        </mc:Fallback>
      </mc:AlternateContent>
    </w:r>
    <w:r>
      <w:rPr>
        <w:rFonts w:ascii="Arial" w:hAnsi="Arial"/>
        <w:b/>
        <w:color w:val="333333"/>
      </w:rPr>
      <w:t>TITLE OF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E893" w14:textId="77777777" w:rsidR="00C81D06" w:rsidRDefault="00C81D06">
    <w:pPr>
      <w:pStyle w:val="Header"/>
      <w:jc w:val="right"/>
    </w:pPr>
  </w:p>
  <w:p w14:paraId="076A463E" w14:textId="77777777" w:rsidR="00C81D06" w:rsidRDefault="00C81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729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577C72" w14:textId="4C6FDD65" w:rsidR="00842DDC" w:rsidRDefault="00842DDC" w:rsidP="00842DDC">
        <w:pPr>
          <w:pStyle w:val="Header"/>
        </w:pPr>
      </w:p>
      <w:p w14:paraId="6D45D181" w14:textId="11E2763D" w:rsidR="00842DDC" w:rsidRDefault="00842DDC" w:rsidP="00842DDC">
        <w:pPr>
          <w:pStyle w:val="Header"/>
        </w:pPr>
        <w:r>
          <w:rPr>
            <w:rFonts w:ascii="Arial" w:hAnsi="Arial"/>
            <w:b/>
            <w:noProof/>
            <w:color w:val="999999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A390208" wp14:editId="480F966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212725</wp:posOffset>
                  </wp:positionV>
                  <wp:extent cx="6134100" cy="0"/>
                  <wp:effectExtent l="7620" t="12065" r="11430" b="6985"/>
                  <wp:wrapNone/>
                  <wp:docPr id="1" name="Lin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34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40E9D1" id="Line 7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6.75pt" to="48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" strokecolor="#969696" strokeweight=".5pt"/>
              </w:pict>
            </mc:Fallback>
          </mc:AlternateContent>
        </w:r>
        <w:r>
          <w:rPr>
            <w:rFonts w:ascii="Arial" w:hAnsi="Arial"/>
            <w:b/>
            <w:noProof/>
            <w:color w:val="999999"/>
            <w:sz w:val="20"/>
            <w:szCs w:val="20"/>
          </w:rPr>
          <w:t xml:space="preserve">GOOD FOOD RETAIL PLANS – APPLICATION DOCUMENT  </w:t>
        </w:r>
        <w:r w:rsidR="00A2632D">
          <w:rPr>
            <w:rFonts w:ascii="Arial" w:hAnsi="Arial"/>
            <w:b/>
            <w:noProof/>
            <w:color w:val="999999"/>
            <w:sz w:val="20"/>
            <w:szCs w:val="20"/>
          </w:rPr>
          <w:tab/>
        </w:r>
        <w:r w:rsidR="00A2632D">
          <w:rPr>
            <w:rFonts w:ascii="Arial" w:hAnsi="Arial"/>
            <w:b/>
            <w:noProof/>
            <w:color w:val="999999"/>
            <w:sz w:val="20"/>
            <w:szCs w:val="20"/>
          </w:rPr>
          <w:tab/>
        </w:r>
        <w:r w:rsidR="00A2632D">
          <w:rPr>
            <w:rFonts w:ascii="Arial" w:hAnsi="Arial"/>
            <w:b/>
            <w:noProof/>
            <w:color w:val="999999"/>
            <w:sz w:val="20"/>
            <w:szCs w:val="20"/>
          </w:rPr>
          <w:tab/>
        </w:r>
        <w:r>
          <w:rPr>
            <w:rFonts w:ascii="Arial" w:hAnsi="Arial"/>
            <w:b/>
            <w:noProof/>
            <w:color w:val="999999"/>
            <w:sz w:val="20"/>
            <w:szCs w:val="20"/>
          </w:rPr>
          <w:t xml:space="preserve">                                                                     </w:t>
        </w:r>
      </w:p>
      <w:p w14:paraId="6437F8C5" w14:textId="1846E1F7" w:rsidR="00842DDC" w:rsidRDefault="00842DDC" w:rsidP="00842DDC">
        <w:pPr>
          <w:pStyle w:val="Header"/>
          <w:rPr>
            <w:rFonts w:ascii="Arial" w:hAnsi="Arial"/>
            <w:b/>
            <w:noProof/>
            <w:color w:val="999999"/>
            <w:sz w:val="20"/>
            <w:szCs w:val="20"/>
          </w:rPr>
        </w:pPr>
      </w:p>
      <w:p w14:paraId="21252567" w14:textId="597BE464" w:rsidR="00842DDC" w:rsidRDefault="00D02B72" w:rsidP="00842DDC">
        <w:pPr>
          <w:pStyle w:val="Header"/>
        </w:pPr>
      </w:p>
    </w:sdtContent>
  </w:sdt>
  <w:p w14:paraId="343B9B31" w14:textId="77777777" w:rsidR="001A4F6C" w:rsidRDefault="001A4F6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71B6" w14:textId="77777777" w:rsidR="00C81D06" w:rsidRDefault="00C81D06">
    <w:pPr>
      <w:pStyle w:val="Header"/>
      <w:rPr>
        <w:rFonts w:ascii="Arial" w:hAnsi="Arial"/>
        <w:b/>
        <w:color w:val="999999"/>
        <w:sz w:val="20"/>
      </w:rPr>
    </w:pPr>
  </w:p>
  <w:p w14:paraId="0EFF5904" w14:textId="5810B904" w:rsidR="00C81D06" w:rsidRDefault="00C81D06">
    <w:pPr>
      <w:pStyle w:val="Header"/>
      <w:rPr>
        <w:rFonts w:ascii="Arial" w:hAnsi="Arial"/>
        <w:b/>
        <w:color w:val="999999"/>
        <w:sz w:val="20"/>
      </w:rPr>
    </w:pPr>
    <w:r>
      <w:rPr>
        <w:rFonts w:ascii="Arial" w:hAnsi="Arial"/>
        <w:b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232BB7" wp14:editId="1550EA1E">
              <wp:simplePos x="0" y="0"/>
              <wp:positionH relativeFrom="column">
                <wp:posOffset>3810</wp:posOffset>
              </wp:positionH>
              <wp:positionV relativeFrom="paragraph">
                <wp:posOffset>212725</wp:posOffset>
              </wp:positionV>
              <wp:extent cx="6134100" cy="0"/>
              <wp:effectExtent l="9525" t="8890" r="9525" b="10160"/>
              <wp:wrapNone/>
              <wp:docPr id="30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1F828" id="Line 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1FjAIAAGM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" strokecolor="#969696" strokeweight=".5pt"/>
          </w:pict>
        </mc:Fallback>
      </mc:AlternateContent>
    </w:r>
    <w:r w:rsidR="005A1B1A">
      <w:rPr>
        <w:rFonts w:ascii="Arial" w:hAnsi="Arial"/>
        <w:b/>
        <w:noProof/>
        <w:color w:val="999999"/>
        <w:sz w:val="20"/>
        <w:szCs w:val="20"/>
      </w:rPr>
      <w:t xml:space="preserve">GOOD FOOD RETAIL PLANS – APPLICATION DOCUMENT  </w:t>
    </w:r>
    <w:r>
      <w:rPr>
        <w:rFonts w:ascii="Arial" w:hAnsi="Arial"/>
        <w:b/>
        <w:color w:val="999999"/>
        <w:sz w:val="20"/>
      </w:rPr>
      <w:tab/>
    </w:r>
    <w:r>
      <w:rPr>
        <w:rFonts w:ascii="Arial" w:hAnsi="Arial"/>
        <w:b/>
        <w:color w:val="999999"/>
        <w:sz w:val="20"/>
      </w:rPr>
      <w:tab/>
    </w:r>
    <w:r>
      <w:rPr>
        <w:rFonts w:ascii="Arial" w:hAnsi="Arial"/>
        <w:b/>
        <w:color w:val="999999"/>
        <w:sz w:val="20"/>
      </w:rPr>
      <w:tab/>
    </w:r>
    <w:r>
      <w:rPr>
        <w:rFonts w:ascii="Arial" w:hAnsi="Arial"/>
        <w:b/>
        <w:color w:val="999999"/>
        <w:sz w:val="20"/>
      </w:rPr>
      <w:fldChar w:fldCharType="begin"/>
    </w:r>
    <w:r>
      <w:rPr>
        <w:rFonts w:ascii="Arial" w:hAnsi="Arial"/>
        <w:b/>
        <w:color w:val="999999"/>
        <w:sz w:val="20"/>
      </w:rPr>
      <w:instrText xml:space="preserve"> PAGE  </w:instrText>
    </w:r>
    <w:r>
      <w:rPr>
        <w:rFonts w:ascii="Arial" w:hAnsi="Arial"/>
        <w:b/>
        <w:color w:val="999999"/>
        <w:sz w:val="20"/>
      </w:rPr>
      <w:fldChar w:fldCharType="separate"/>
    </w:r>
    <w:r w:rsidR="00F11D12">
      <w:rPr>
        <w:rFonts w:ascii="Arial" w:hAnsi="Arial"/>
        <w:b/>
        <w:noProof/>
        <w:color w:val="999999"/>
        <w:sz w:val="20"/>
      </w:rPr>
      <w:t>10</w:t>
    </w:r>
    <w:r>
      <w:rPr>
        <w:rFonts w:ascii="Arial" w:hAnsi="Arial"/>
        <w:b/>
        <w:color w:val="999999"/>
        <w:sz w:val="20"/>
      </w:rPr>
      <w:fldChar w:fldCharType="end"/>
    </w:r>
    <w:r>
      <w:rPr>
        <w:rFonts w:ascii="Arial" w:hAnsi="Arial"/>
        <w:b/>
        <w:color w:val="999999"/>
        <w:sz w:val="20"/>
        <w:szCs w:val="20"/>
        <w:lang w:bidi="x-none"/>
      </w:rPr>
      <w:tab/>
    </w:r>
    <w:r>
      <w:rPr>
        <w:rFonts w:ascii="Arial" w:hAnsi="Arial"/>
        <w:b/>
        <w:color w:val="999999"/>
        <w:sz w:val="20"/>
        <w:szCs w:val="20"/>
        <w:lang w:bidi="x-none"/>
      </w:rPr>
      <w:tab/>
    </w:r>
    <w:r>
      <w:rPr>
        <w:rFonts w:ascii="Arial" w:hAnsi="Arial"/>
        <w:b/>
        <w:color w:val="999999"/>
        <w:sz w:val="20"/>
        <w:szCs w:val="20"/>
        <w:lang w:bidi="x-none"/>
      </w:rPr>
      <w:tab/>
    </w:r>
    <w:r>
      <w:rPr>
        <w:rFonts w:ascii="Arial" w:hAnsi="Arial"/>
        <w:b/>
        <w:color w:val="999999"/>
        <w:sz w:val="20"/>
        <w:szCs w:val="20"/>
        <w:lang w:bidi="x-none"/>
      </w:rPr>
      <w:tab/>
    </w:r>
  </w:p>
  <w:p w14:paraId="7506B8B4" w14:textId="77777777" w:rsidR="00C81D06" w:rsidRDefault="00C81D0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25A8" w14:textId="77777777" w:rsidR="00C81D06" w:rsidRDefault="00C81D0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83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9989D" w14:textId="77777777" w:rsidR="00FA7774" w:rsidRDefault="00FA7774" w:rsidP="00842DDC">
        <w:pPr>
          <w:pStyle w:val="Header"/>
        </w:pPr>
      </w:p>
      <w:p w14:paraId="28D0C529" w14:textId="1EA4A2E1" w:rsidR="00FA7774" w:rsidRDefault="00FA7774" w:rsidP="00842DDC">
        <w:pPr>
          <w:pStyle w:val="Header"/>
        </w:pPr>
        <w:r>
          <w:rPr>
            <w:rFonts w:ascii="Arial" w:hAnsi="Arial"/>
            <w:b/>
            <w:noProof/>
            <w:color w:val="999999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4012D0CC" wp14:editId="2CE0F49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212725</wp:posOffset>
                  </wp:positionV>
                  <wp:extent cx="6134100" cy="0"/>
                  <wp:effectExtent l="7620" t="12065" r="11430" b="6985"/>
                  <wp:wrapNone/>
                  <wp:docPr id="4" name="Lin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34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B599E" id="Line 7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6.75pt" to="48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" strokecolor="#969696" strokeweight=".5pt"/>
              </w:pict>
            </mc:Fallback>
          </mc:AlternateContent>
        </w:r>
        <w:r>
          <w:rPr>
            <w:rFonts w:ascii="Arial" w:hAnsi="Arial"/>
            <w:b/>
            <w:noProof/>
            <w:color w:val="999999"/>
            <w:sz w:val="20"/>
            <w:szCs w:val="20"/>
          </w:rPr>
          <w:t xml:space="preserve">GOOD FOOD RETAIL PLANS – APPLICATION DOCUMENT  </w:t>
        </w:r>
        <w:r>
          <w:rPr>
            <w:rFonts w:ascii="Arial" w:hAnsi="Arial"/>
            <w:b/>
            <w:noProof/>
            <w:color w:val="999999"/>
            <w:sz w:val="20"/>
            <w:szCs w:val="20"/>
          </w:rPr>
          <w:tab/>
        </w:r>
        <w:r>
          <w:rPr>
            <w:rFonts w:ascii="Arial" w:hAnsi="Arial"/>
            <w:b/>
            <w:noProof/>
            <w:color w:val="999999"/>
            <w:sz w:val="20"/>
            <w:szCs w:val="20"/>
          </w:rPr>
          <w:tab/>
        </w:r>
        <w:r>
          <w:rPr>
            <w:rFonts w:ascii="Arial" w:hAnsi="Arial"/>
            <w:b/>
            <w:noProof/>
            <w:color w:val="999999"/>
            <w:sz w:val="20"/>
            <w:szCs w:val="20"/>
          </w:rPr>
          <w:tab/>
          <w:t xml:space="preserve">2                                                                    </w:t>
        </w:r>
      </w:p>
      <w:p w14:paraId="6C286EC3" w14:textId="77777777" w:rsidR="00FA7774" w:rsidRDefault="00FA7774" w:rsidP="00842DDC">
        <w:pPr>
          <w:pStyle w:val="Header"/>
          <w:rPr>
            <w:rFonts w:ascii="Arial" w:hAnsi="Arial"/>
            <w:b/>
            <w:noProof/>
            <w:color w:val="999999"/>
            <w:sz w:val="20"/>
            <w:szCs w:val="20"/>
          </w:rPr>
        </w:pPr>
      </w:p>
      <w:p w14:paraId="662E29DF" w14:textId="77777777" w:rsidR="00FA7774" w:rsidRDefault="00D02B72" w:rsidP="00842DDC">
        <w:pPr>
          <w:pStyle w:val="Header"/>
        </w:pPr>
      </w:p>
    </w:sdtContent>
  </w:sdt>
  <w:p w14:paraId="140933BF" w14:textId="77777777" w:rsidR="00FA7774" w:rsidRDefault="00FA77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A0D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237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C660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160F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340E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F8D7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E37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7A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CE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83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86226"/>
    <w:multiLevelType w:val="hybridMultilevel"/>
    <w:tmpl w:val="00AAD788"/>
    <w:lvl w:ilvl="0" w:tplc="AB5445EC">
      <w:start w:val="1"/>
      <w:numFmt w:val="lowerLetter"/>
      <w:lvlText w:val="(%1)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>
      <w:start w:val="1"/>
      <w:numFmt w:val="lowerLetter"/>
      <w:lvlText w:val="%5."/>
      <w:lvlJc w:val="left"/>
      <w:pPr>
        <w:ind w:left="3800" w:hanging="360"/>
      </w:pPr>
    </w:lvl>
    <w:lvl w:ilvl="5" w:tplc="0409001B">
      <w:start w:val="1"/>
      <w:numFmt w:val="lowerRoman"/>
      <w:lvlText w:val="%6."/>
      <w:lvlJc w:val="right"/>
      <w:pPr>
        <w:ind w:left="4520" w:hanging="180"/>
      </w:pPr>
    </w:lvl>
    <w:lvl w:ilvl="6" w:tplc="0409000F">
      <w:start w:val="1"/>
      <w:numFmt w:val="decimal"/>
      <w:lvlText w:val="%7."/>
      <w:lvlJc w:val="left"/>
      <w:pPr>
        <w:ind w:left="5240" w:hanging="360"/>
      </w:pPr>
    </w:lvl>
    <w:lvl w:ilvl="7" w:tplc="04090019">
      <w:start w:val="1"/>
      <w:numFmt w:val="lowerLetter"/>
      <w:lvlText w:val="%8."/>
      <w:lvlJc w:val="left"/>
      <w:pPr>
        <w:ind w:left="5960" w:hanging="360"/>
      </w:pPr>
    </w:lvl>
    <w:lvl w:ilvl="8" w:tplc="0409001B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10B51D0B"/>
    <w:multiLevelType w:val="hybridMultilevel"/>
    <w:tmpl w:val="858E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A7203"/>
    <w:multiLevelType w:val="hybridMultilevel"/>
    <w:tmpl w:val="48207C8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70CDB"/>
    <w:multiLevelType w:val="hybridMultilevel"/>
    <w:tmpl w:val="DF54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2471D"/>
    <w:multiLevelType w:val="hybridMultilevel"/>
    <w:tmpl w:val="65C22458"/>
    <w:lvl w:ilvl="0" w:tplc="B6E4D2C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D555FA"/>
    <w:multiLevelType w:val="hybridMultilevel"/>
    <w:tmpl w:val="46EC1E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065A95"/>
    <w:multiLevelType w:val="hybridMultilevel"/>
    <w:tmpl w:val="9D7A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E2464"/>
    <w:multiLevelType w:val="hybridMultilevel"/>
    <w:tmpl w:val="D88A9FAE"/>
    <w:lvl w:ilvl="0" w:tplc="8DDCE3C4">
      <w:start w:val="1"/>
      <w:numFmt w:val="bullet"/>
      <w:pStyle w:val="LONBulletOne"/>
      <w:lvlText w:val="•"/>
      <w:lvlJc w:val="left"/>
      <w:pPr>
        <w:tabs>
          <w:tab w:val="num" w:pos="284"/>
        </w:tabs>
        <w:ind w:left="284" w:hanging="284"/>
      </w:pPr>
      <w:rPr>
        <w:rFonts w:ascii="Foundry Form Sans" w:hAnsi="Foundry Form Sans" w:hint="default"/>
        <w:color w:val="313231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97F53"/>
    <w:multiLevelType w:val="hybridMultilevel"/>
    <w:tmpl w:val="68447C1A"/>
    <w:lvl w:ilvl="0" w:tplc="BC1E4DA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B2D7E"/>
    <w:multiLevelType w:val="hybridMultilevel"/>
    <w:tmpl w:val="577214B2"/>
    <w:lvl w:ilvl="0" w:tplc="1C7ABE84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110BA3"/>
    <w:multiLevelType w:val="hybridMultilevel"/>
    <w:tmpl w:val="18943DBC"/>
    <w:lvl w:ilvl="0" w:tplc="357E9C92">
      <w:start w:val="1"/>
      <w:numFmt w:val="decimal"/>
      <w:pStyle w:val="LONChapterheading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B15BD"/>
    <w:multiLevelType w:val="hybridMultilevel"/>
    <w:tmpl w:val="DB12E79C"/>
    <w:lvl w:ilvl="0" w:tplc="1F301154">
      <w:start w:val="1"/>
      <w:numFmt w:val="bullet"/>
      <w:pStyle w:val="LONBulletTwo"/>
      <w:lvlText w:val="–"/>
      <w:lvlJc w:val="left"/>
      <w:pPr>
        <w:tabs>
          <w:tab w:val="num" w:pos="567"/>
        </w:tabs>
        <w:ind w:left="567" w:hanging="283"/>
      </w:pPr>
      <w:rPr>
        <w:rFonts w:ascii="Foundry Form Sans" w:hAnsi="Foundry Form Sans" w:hint="default"/>
        <w:color w:val="313231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75197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1411697"/>
    <w:multiLevelType w:val="hybridMultilevel"/>
    <w:tmpl w:val="B64E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82110"/>
    <w:multiLevelType w:val="hybridMultilevel"/>
    <w:tmpl w:val="99CCB46C"/>
    <w:lvl w:ilvl="0" w:tplc="C39A9AE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E15A92"/>
    <w:multiLevelType w:val="multilevel"/>
    <w:tmpl w:val="B17A030A"/>
    <w:lvl w:ilvl="0">
      <w:start w:val="1"/>
      <w:numFmt w:val="decimal"/>
      <w:pStyle w:val="LONAppxHeading"/>
      <w:suff w:val="space"/>
      <w:lvlText w:val="Appendix %1 "/>
      <w:lvlJc w:val="left"/>
      <w:pPr>
        <w:ind w:left="360" w:hanging="360"/>
      </w:pPr>
      <w:rPr>
        <w:rFonts w:ascii="Foundry Form Sans" w:hAnsi="Foundry Form Sans" w:hint="default"/>
        <w:b/>
        <w:i w:val="0"/>
        <w:color w:val="0062A3"/>
        <w:sz w:val="48"/>
        <w:szCs w:val="4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8050000"/>
    <w:multiLevelType w:val="hybridMultilevel"/>
    <w:tmpl w:val="72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82EA6"/>
    <w:multiLevelType w:val="hybridMultilevel"/>
    <w:tmpl w:val="A092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E5877"/>
    <w:multiLevelType w:val="hybridMultilevel"/>
    <w:tmpl w:val="1FB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027B3"/>
    <w:multiLevelType w:val="hybridMultilevel"/>
    <w:tmpl w:val="5FE43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F6108"/>
    <w:multiLevelType w:val="hybridMultilevel"/>
    <w:tmpl w:val="88D86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4A0DA2"/>
    <w:multiLevelType w:val="hybridMultilevel"/>
    <w:tmpl w:val="2D162348"/>
    <w:lvl w:ilvl="0" w:tplc="01CA07FE">
      <w:start w:val="1"/>
      <w:numFmt w:val="lowerLetter"/>
      <w:lvlText w:val="(%1)"/>
      <w:lvlJc w:val="left"/>
      <w:pPr>
        <w:ind w:left="10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>
      <w:start w:val="1"/>
      <w:numFmt w:val="lowerRoman"/>
      <w:lvlText w:val="%3."/>
      <w:lvlJc w:val="right"/>
      <w:pPr>
        <w:ind w:left="2440" w:hanging="180"/>
      </w:pPr>
    </w:lvl>
    <w:lvl w:ilvl="3" w:tplc="0409000F">
      <w:start w:val="1"/>
      <w:numFmt w:val="decimal"/>
      <w:lvlText w:val="%4."/>
      <w:lvlJc w:val="left"/>
      <w:pPr>
        <w:ind w:left="3160" w:hanging="360"/>
      </w:pPr>
    </w:lvl>
    <w:lvl w:ilvl="4" w:tplc="04090019">
      <w:start w:val="1"/>
      <w:numFmt w:val="lowerLetter"/>
      <w:lvlText w:val="%5."/>
      <w:lvlJc w:val="left"/>
      <w:pPr>
        <w:ind w:left="3880" w:hanging="360"/>
      </w:pPr>
    </w:lvl>
    <w:lvl w:ilvl="5" w:tplc="0409001B">
      <w:start w:val="1"/>
      <w:numFmt w:val="lowerRoman"/>
      <w:lvlText w:val="%6."/>
      <w:lvlJc w:val="right"/>
      <w:pPr>
        <w:ind w:left="4600" w:hanging="180"/>
      </w:pPr>
    </w:lvl>
    <w:lvl w:ilvl="6" w:tplc="0409000F">
      <w:start w:val="1"/>
      <w:numFmt w:val="decimal"/>
      <w:lvlText w:val="%7."/>
      <w:lvlJc w:val="left"/>
      <w:pPr>
        <w:ind w:left="5320" w:hanging="360"/>
      </w:pPr>
    </w:lvl>
    <w:lvl w:ilvl="7" w:tplc="04090019">
      <w:start w:val="1"/>
      <w:numFmt w:val="lowerLetter"/>
      <w:lvlText w:val="%8."/>
      <w:lvlJc w:val="left"/>
      <w:pPr>
        <w:ind w:left="6040" w:hanging="360"/>
      </w:pPr>
    </w:lvl>
    <w:lvl w:ilvl="8" w:tplc="0409001B">
      <w:start w:val="1"/>
      <w:numFmt w:val="lowerRoman"/>
      <w:lvlText w:val="%9."/>
      <w:lvlJc w:val="right"/>
      <w:pPr>
        <w:ind w:left="6760" w:hanging="180"/>
      </w:pPr>
    </w:lvl>
  </w:abstractNum>
  <w:abstractNum w:abstractNumId="32" w15:restartNumberingAfterBreak="0">
    <w:nsid w:val="714E7A65"/>
    <w:multiLevelType w:val="hybridMultilevel"/>
    <w:tmpl w:val="6EEE2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41228E"/>
    <w:multiLevelType w:val="multilevel"/>
    <w:tmpl w:val="98242034"/>
    <w:lvl w:ilvl="0">
      <w:start w:val="1"/>
      <w:numFmt w:val="decimal"/>
      <w:pStyle w:val="LONHeadingOneNumbered"/>
      <w:lvlText w:val="%1"/>
      <w:lvlJc w:val="left"/>
      <w:pPr>
        <w:tabs>
          <w:tab w:val="num" w:pos="567"/>
        </w:tabs>
        <w:ind w:left="567" w:hanging="567"/>
      </w:pPr>
      <w:rPr>
        <w:rFonts w:ascii="Foundry Form Sans" w:hAnsi="Foundry Form Sans" w:hint="default"/>
        <w:b/>
        <w:i w:val="0"/>
        <w:color w:val="313231"/>
        <w:sz w:val="48"/>
        <w:szCs w:val="48"/>
      </w:rPr>
    </w:lvl>
    <w:lvl w:ilvl="1">
      <w:start w:val="1"/>
      <w:numFmt w:val="decimal"/>
      <w:pStyle w:val="LONHeadingOneNumbered"/>
      <w:lvlText w:val="%1.%2"/>
      <w:lvlJc w:val="left"/>
      <w:pPr>
        <w:tabs>
          <w:tab w:val="num" w:pos="0"/>
        </w:tabs>
        <w:ind w:left="0" w:hanging="567"/>
      </w:pPr>
      <w:rPr>
        <w:rFonts w:ascii="Foundry Form Sans" w:hAnsi="Foundry Form Sans" w:hint="default"/>
        <w:b/>
        <w:i w:val="0"/>
        <w:color w:val="313231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33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6"/>
  </w:num>
  <w:num w:numId="23">
    <w:abstractNumId w:val="29"/>
  </w:num>
  <w:num w:numId="24">
    <w:abstractNumId w:val="26"/>
  </w:num>
  <w:num w:numId="25">
    <w:abstractNumId w:val="15"/>
  </w:num>
  <w:num w:numId="26">
    <w:abstractNumId w:val="28"/>
  </w:num>
  <w:num w:numId="27">
    <w:abstractNumId w:val="23"/>
  </w:num>
  <w:num w:numId="28">
    <w:abstractNumId w:val="11"/>
  </w:num>
  <w:num w:numId="29">
    <w:abstractNumId w:val="13"/>
  </w:num>
  <w:num w:numId="30">
    <w:abstractNumId w:val="27"/>
  </w:num>
  <w:num w:numId="31">
    <w:abstractNumId w:val="30"/>
  </w:num>
  <w:num w:numId="32">
    <w:abstractNumId w:val="20"/>
  </w:num>
  <w:num w:numId="33">
    <w:abstractNumId w:val="24"/>
  </w:num>
  <w:num w:numId="34">
    <w:abstractNumId w:val="14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4097" fillcolor="#cce0ed" strokecolor="#0062a3">
      <v:fill color="#cce0ed"/>
      <v:stroke color="#0062a3" weight=".5pt"/>
      <v:textbox inset="0,0,0,0"/>
      <o:colormru v:ext="edit" colors="#313231,#969697,#ddd,#cce0ed,#d9e8f1,#44c8f5,#9dcfef,#eded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eV_DocAuthor" w:val="Meta One Limited"/>
    <w:docVar w:name="moneV_Sizes Half Left" w:val="Width=160|Heights=140;190;240|Left=0"/>
    <w:docVar w:name="moneV_Sizes Half Right" w:val="Width=160|Heights=140;190;240|Left=173.2"/>
    <w:docVar w:name="moneV_Sizes Two Thirds" w:val="Width=333|Heights=140;190;240|Left=0"/>
  </w:docVars>
  <w:rsids>
    <w:rsidRoot w:val="006F4509"/>
    <w:rsid w:val="00011082"/>
    <w:rsid w:val="000138CB"/>
    <w:rsid w:val="000171C9"/>
    <w:rsid w:val="0003098B"/>
    <w:rsid w:val="000423F9"/>
    <w:rsid w:val="00056F0C"/>
    <w:rsid w:val="0007094C"/>
    <w:rsid w:val="00074396"/>
    <w:rsid w:val="000812E3"/>
    <w:rsid w:val="000B189E"/>
    <w:rsid w:val="000B21C6"/>
    <w:rsid w:val="000E186E"/>
    <w:rsid w:val="000F0CC6"/>
    <w:rsid w:val="000F71FB"/>
    <w:rsid w:val="001016BF"/>
    <w:rsid w:val="00110406"/>
    <w:rsid w:val="001309D8"/>
    <w:rsid w:val="001341C6"/>
    <w:rsid w:val="0015614C"/>
    <w:rsid w:val="001572B2"/>
    <w:rsid w:val="00166C28"/>
    <w:rsid w:val="0016741B"/>
    <w:rsid w:val="00170146"/>
    <w:rsid w:val="00182832"/>
    <w:rsid w:val="00185A8B"/>
    <w:rsid w:val="001909F7"/>
    <w:rsid w:val="00195166"/>
    <w:rsid w:val="001A37C4"/>
    <w:rsid w:val="001A4F6C"/>
    <w:rsid w:val="001C1534"/>
    <w:rsid w:val="001D3C8C"/>
    <w:rsid w:val="001D53BC"/>
    <w:rsid w:val="001E1799"/>
    <w:rsid w:val="001E469D"/>
    <w:rsid w:val="001E4BC6"/>
    <w:rsid w:val="001F142F"/>
    <w:rsid w:val="001F395F"/>
    <w:rsid w:val="001F54F2"/>
    <w:rsid w:val="001F73E4"/>
    <w:rsid w:val="00202DFD"/>
    <w:rsid w:val="002078C4"/>
    <w:rsid w:val="00226BE0"/>
    <w:rsid w:val="00234314"/>
    <w:rsid w:val="00250DED"/>
    <w:rsid w:val="002554D8"/>
    <w:rsid w:val="00260358"/>
    <w:rsid w:val="00273601"/>
    <w:rsid w:val="002767C7"/>
    <w:rsid w:val="00282B00"/>
    <w:rsid w:val="00286E33"/>
    <w:rsid w:val="002950C4"/>
    <w:rsid w:val="00295A95"/>
    <w:rsid w:val="002C19B4"/>
    <w:rsid w:val="002C3373"/>
    <w:rsid w:val="002D5DED"/>
    <w:rsid w:val="002D7690"/>
    <w:rsid w:val="002E651C"/>
    <w:rsid w:val="002E7777"/>
    <w:rsid w:val="003013F5"/>
    <w:rsid w:val="00305F51"/>
    <w:rsid w:val="00316544"/>
    <w:rsid w:val="00330D01"/>
    <w:rsid w:val="00343CB8"/>
    <w:rsid w:val="0037611C"/>
    <w:rsid w:val="003858BE"/>
    <w:rsid w:val="00391375"/>
    <w:rsid w:val="003923A9"/>
    <w:rsid w:val="003A76B3"/>
    <w:rsid w:val="003B14F1"/>
    <w:rsid w:val="003B627E"/>
    <w:rsid w:val="003C23D7"/>
    <w:rsid w:val="003E645E"/>
    <w:rsid w:val="003F3365"/>
    <w:rsid w:val="004036B6"/>
    <w:rsid w:val="00404809"/>
    <w:rsid w:val="0040643E"/>
    <w:rsid w:val="00413402"/>
    <w:rsid w:val="00422965"/>
    <w:rsid w:val="00424B40"/>
    <w:rsid w:val="0042763B"/>
    <w:rsid w:val="004310A5"/>
    <w:rsid w:val="004477BA"/>
    <w:rsid w:val="004547FF"/>
    <w:rsid w:val="00454C7E"/>
    <w:rsid w:val="004654B9"/>
    <w:rsid w:val="00466C24"/>
    <w:rsid w:val="004677AD"/>
    <w:rsid w:val="0047689A"/>
    <w:rsid w:val="00477DC5"/>
    <w:rsid w:val="00485BC1"/>
    <w:rsid w:val="00493105"/>
    <w:rsid w:val="004939C5"/>
    <w:rsid w:val="00494FF6"/>
    <w:rsid w:val="00497CB7"/>
    <w:rsid w:val="004A33F2"/>
    <w:rsid w:val="004A3468"/>
    <w:rsid w:val="004B2A91"/>
    <w:rsid w:val="004C0A42"/>
    <w:rsid w:val="004C587E"/>
    <w:rsid w:val="004D0BA8"/>
    <w:rsid w:val="004F7E47"/>
    <w:rsid w:val="00517246"/>
    <w:rsid w:val="005546A1"/>
    <w:rsid w:val="00570684"/>
    <w:rsid w:val="0058563B"/>
    <w:rsid w:val="00592704"/>
    <w:rsid w:val="00592BA2"/>
    <w:rsid w:val="00594D59"/>
    <w:rsid w:val="00595597"/>
    <w:rsid w:val="005A1B1A"/>
    <w:rsid w:val="005B6414"/>
    <w:rsid w:val="005B78C2"/>
    <w:rsid w:val="005C2442"/>
    <w:rsid w:val="005D00E3"/>
    <w:rsid w:val="005F38E3"/>
    <w:rsid w:val="00603874"/>
    <w:rsid w:val="00603B43"/>
    <w:rsid w:val="0061598C"/>
    <w:rsid w:val="00636B65"/>
    <w:rsid w:val="0063788F"/>
    <w:rsid w:val="0064024E"/>
    <w:rsid w:val="00651702"/>
    <w:rsid w:val="00660158"/>
    <w:rsid w:val="00683EAE"/>
    <w:rsid w:val="006860A3"/>
    <w:rsid w:val="006D190C"/>
    <w:rsid w:val="006D7691"/>
    <w:rsid w:val="006E20B7"/>
    <w:rsid w:val="006E37C1"/>
    <w:rsid w:val="006E6FAD"/>
    <w:rsid w:val="006F29CD"/>
    <w:rsid w:val="006F4509"/>
    <w:rsid w:val="006F51B6"/>
    <w:rsid w:val="006F6519"/>
    <w:rsid w:val="00710714"/>
    <w:rsid w:val="00715C08"/>
    <w:rsid w:val="00732455"/>
    <w:rsid w:val="00733D5C"/>
    <w:rsid w:val="00753F87"/>
    <w:rsid w:val="007701F2"/>
    <w:rsid w:val="00776575"/>
    <w:rsid w:val="007923EB"/>
    <w:rsid w:val="007A09C0"/>
    <w:rsid w:val="007A36B3"/>
    <w:rsid w:val="007A7C0A"/>
    <w:rsid w:val="007C2428"/>
    <w:rsid w:val="007D5511"/>
    <w:rsid w:val="007D6932"/>
    <w:rsid w:val="007D69B4"/>
    <w:rsid w:val="007D77D9"/>
    <w:rsid w:val="007E70E8"/>
    <w:rsid w:val="007F3035"/>
    <w:rsid w:val="0081719C"/>
    <w:rsid w:val="00817C88"/>
    <w:rsid w:val="00835938"/>
    <w:rsid w:val="008373D5"/>
    <w:rsid w:val="00840A2B"/>
    <w:rsid w:val="00842DDC"/>
    <w:rsid w:val="008454DD"/>
    <w:rsid w:val="0085096F"/>
    <w:rsid w:val="00855546"/>
    <w:rsid w:val="0086111D"/>
    <w:rsid w:val="0086490B"/>
    <w:rsid w:val="00865F02"/>
    <w:rsid w:val="00874B77"/>
    <w:rsid w:val="00875C56"/>
    <w:rsid w:val="00891381"/>
    <w:rsid w:val="00895316"/>
    <w:rsid w:val="008967B1"/>
    <w:rsid w:val="008B407C"/>
    <w:rsid w:val="008B76B6"/>
    <w:rsid w:val="008E08DE"/>
    <w:rsid w:val="008F6A81"/>
    <w:rsid w:val="008F7824"/>
    <w:rsid w:val="00902178"/>
    <w:rsid w:val="00910115"/>
    <w:rsid w:val="00920D76"/>
    <w:rsid w:val="00947546"/>
    <w:rsid w:val="00953E4B"/>
    <w:rsid w:val="00955028"/>
    <w:rsid w:val="00961F4C"/>
    <w:rsid w:val="00977E09"/>
    <w:rsid w:val="009825DD"/>
    <w:rsid w:val="009A40EA"/>
    <w:rsid w:val="009A42F7"/>
    <w:rsid w:val="009A51CA"/>
    <w:rsid w:val="009B34B4"/>
    <w:rsid w:val="009F3B20"/>
    <w:rsid w:val="009F665B"/>
    <w:rsid w:val="00A05CCA"/>
    <w:rsid w:val="00A151A9"/>
    <w:rsid w:val="00A2428F"/>
    <w:rsid w:val="00A24C64"/>
    <w:rsid w:val="00A2632D"/>
    <w:rsid w:val="00A2635F"/>
    <w:rsid w:val="00A326E1"/>
    <w:rsid w:val="00A6039A"/>
    <w:rsid w:val="00A63B75"/>
    <w:rsid w:val="00A65E21"/>
    <w:rsid w:val="00A72E47"/>
    <w:rsid w:val="00A906CD"/>
    <w:rsid w:val="00A96DF2"/>
    <w:rsid w:val="00AC445D"/>
    <w:rsid w:val="00AD259D"/>
    <w:rsid w:val="00AD3B7E"/>
    <w:rsid w:val="00AD57A7"/>
    <w:rsid w:val="00AE1F4D"/>
    <w:rsid w:val="00AE43D2"/>
    <w:rsid w:val="00B04F23"/>
    <w:rsid w:val="00B07AC4"/>
    <w:rsid w:val="00B21ABB"/>
    <w:rsid w:val="00B277AF"/>
    <w:rsid w:val="00B50C72"/>
    <w:rsid w:val="00B52195"/>
    <w:rsid w:val="00B6113E"/>
    <w:rsid w:val="00B64F85"/>
    <w:rsid w:val="00BD2A34"/>
    <w:rsid w:val="00BF0F1C"/>
    <w:rsid w:val="00BF4EA2"/>
    <w:rsid w:val="00BF6515"/>
    <w:rsid w:val="00C14818"/>
    <w:rsid w:val="00C16660"/>
    <w:rsid w:val="00C16FF2"/>
    <w:rsid w:val="00C27FD9"/>
    <w:rsid w:val="00C40AE0"/>
    <w:rsid w:val="00C40C57"/>
    <w:rsid w:val="00C62458"/>
    <w:rsid w:val="00C64309"/>
    <w:rsid w:val="00C64630"/>
    <w:rsid w:val="00C64726"/>
    <w:rsid w:val="00C66C08"/>
    <w:rsid w:val="00C73A40"/>
    <w:rsid w:val="00C81D06"/>
    <w:rsid w:val="00C86C2E"/>
    <w:rsid w:val="00C8764E"/>
    <w:rsid w:val="00C87E73"/>
    <w:rsid w:val="00C91525"/>
    <w:rsid w:val="00C9278A"/>
    <w:rsid w:val="00CA26F6"/>
    <w:rsid w:val="00CA2700"/>
    <w:rsid w:val="00CB0D38"/>
    <w:rsid w:val="00CE1D58"/>
    <w:rsid w:val="00CE3AC0"/>
    <w:rsid w:val="00CF4650"/>
    <w:rsid w:val="00CF5ABB"/>
    <w:rsid w:val="00D02B72"/>
    <w:rsid w:val="00D02BEB"/>
    <w:rsid w:val="00D11D0A"/>
    <w:rsid w:val="00D2650C"/>
    <w:rsid w:val="00D32D67"/>
    <w:rsid w:val="00D331B1"/>
    <w:rsid w:val="00D44D3D"/>
    <w:rsid w:val="00D465B5"/>
    <w:rsid w:val="00D4712B"/>
    <w:rsid w:val="00D65066"/>
    <w:rsid w:val="00D67E2F"/>
    <w:rsid w:val="00DA5C49"/>
    <w:rsid w:val="00DB026C"/>
    <w:rsid w:val="00DD1BA4"/>
    <w:rsid w:val="00DF35C7"/>
    <w:rsid w:val="00E009FB"/>
    <w:rsid w:val="00E129E9"/>
    <w:rsid w:val="00E138D3"/>
    <w:rsid w:val="00E3725A"/>
    <w:rsid w:val="00E37FCD"/>
    <w:rsid w:val="00E50A1D"/>
    <w:rsid w:val="00E5547B"/>
    <w:rsid w:val="00E66AC6"/>
    <w:rsid w:val="00E67759"/>
    <w:rsid w:val="00E8791D"/>
    <w:rsid w:val="00E95139"/>
    <w:rsid w:val="00EB4ACD"/>
    <w:rsid w:val="00EC72E9"/>
    <w:rsid w:val="00ED78DC"/>
    <w:rsid w:val="00EE451C"/>
    <w:rsid w:val="00EF3DFB"/>
    <w:rsid w:val="00F03AC3"/>
    <w:rsid w:val="00F03EA8"/>
    <w:rsid w:val="00F0420B"/>
    <w:rsid w:val="00F11D12"/>
    <w:rsid w:val="00F174C2"/>
    <w:rsid w:val="00F463C4"/>
    <w:rsid w:val="00F47B83"/>
    <w:rsid w:val="00F774EB"/>
    <w:rsid w:val="00F854BB"/>
    <w:rsid w:val="00FA3F3C"/>
    <w:rsid w:val="00FA7774"/>
    <w:rsid w:val="00FD7A9D"/>
    <w:rsid w:val="00FE45E9"/>
    <w:rsid w:val="00FE723A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cce0ed" strokecolor="#0062a3">
      <v:fill color="#cce0ed"/>
      <v:stroke color="#0062a3" weight=".5pt"/>
      <v:textbox inset="0,0,0,0"/>
      <o:colormru v:ext="edit" colors="#313231,#969697,#ddd,#cce0ed,#d9e8f1,#44c8f5,#9dcfef,#ededed"/>
    </o:shapedefaults>
    <o:shapelayout v:ext="edit">
      <o:idmap v:ext="edit" data="1"/>
    </o:shapelayout>
  </w:shapeDefaults>
  <w:doNotEmbedSmartTags/>
  <w:decimalSymbol w:val="."/>
  <w:listSeparator w:val=","/>
  <w14:docId w14:val="5C32442F"/>
  <w15:docId w15:val="{43A81D38-213D-46A4-89A1-DB88F55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6CDC"/>
    <w:rPr>
      <w:rFonts w:ascii="Foundry Form Sans" w:hAnsi="Foundry Form Sans"/>
      <w:color w:val="313231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30337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0337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30337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B30337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033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033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30337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30337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033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NNormal">
    <w:name w:val="LON_Normal"/>
    <w:rsid w:val="00CD6CDC"/>
    <w:rPr>
      <w:rFonts w:ascii="Foundry Form Sans" w:hAnsi="Foundry Form Sans"/>
      <w:color w:val="313231"/>
      <w:sz w:val="24"/>
      <w:szCs w:val="24"/>
    </w:rPr>
  </w:style>
  <w:style w:type="paragraph" w:customStyle="1" w:styleId="LONBodyText">
    <w:name w:val="LON_Body Text"/>
    <w:basedOn w:val="LONNormal"/>
    <w:rsid w:val="00CD6CDC"/>
    <w:pPr>
      <w:spacing w:after="300" w:line="300" w:lineRule="exact"/>
    </w:pPr>
  </w:style>
  <w:style w:type="paragraph" w:customStyle="1" w:styleId="LONHeadingTwo">
    <w:name w:val="LON_Heading Two"/>
    <w:basedOn w:val="LONNormal"/>
    <w:next w:val="LONBodyText"/>
    <w:rsid w:val="00CD6CDC"/>
    <w:pPr>
      <w:spacing w:line="300" w:lineRule="exact"/>
    </w:pPr>
    <w:rPr>
      <w:i/>
    </w:rPr>
  </w:style>
  <w:style w:type="paragraph" w:customStyle="1" w:styleId="LONHeadingThree">
    <w:name w:val="LON_Heading Three"/>
    <w:basedOn w:val="LONNormal"/>
    <w:next w:val="LONBodyText"/>
    <w:rsid w:val="00CD6CDC"/>
    <w:pPr>
      <w:spacing w:line="300" w:lineRule="exact"/>
    </w:pPr>
    <w:rPr>
      <w:color w:val="41B3DC"/>
    </w:rPr>
  </w:style>
  <w:style w:type="paragraph" w:styleId="Header">
    <w:name w:val="header"/>
    <w:basedOn w:val="Normal"/>
    <w:link w:val="HeaderChar"/>
    <w:uiPriority w:val="99"/>
    <w:rsid w:val="00B303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30337"/>
    <w:pPr>
      <w:tabs>
        <w:tab w:val="center" w:pos="4153"/>
        <w:tab w:val="right" w:pos="8306"/>
      </w:tabs>
    </w:pPr>
  </w:style>
  <w:style w:type="paragraph" w:customStyle="1" w:styleId="LONHeadingOne">
    <w:name w:val="LON_Heading One"/>
    <w:basedOn w:val="LONNormal"/>
    <w:rsid w:val="00CD6CDC"/>
    <w:rPr>
      <w:b/>
      <w:sz w:val="26"/>
    </w:rPr>
  </w:style>
  <w:style w:type="paragraph" w:customStyle="1" w:styleId="LONFPDate">
    <w:name w:val="LON_FP_Date"/>
    <w:basedOn w:val="LONNormal"/>
    <w:rsid w:val="00CD6CDC"/>
    <w:pPr>
      <w:spacing w:line="280" w:lineRule="exact"/>
      <w:jc w:val="right"/>
    </w:pPr>
  </w:style>
  <w:style w:type="paragraph" w:customStyle="1" w:styleId="LONFPSubtitle">
    <w:name w:val="LON_FP_Subtitle"/>
    <w:basedOn w:val="LONNormal"/>
    <w:rsid w:val="00B37148"/>
    <w:pPr>
      <w:spacing w:before="40" w:after="200" w:line="400" w:lineRule="exact"/>
    </w:pPr>
    <w:rPr>
      <w:rFonts w:ascii="Arial" w:hAnsi="Arial"/>
      <w:color w:val="FFFFFF"/>
      <w:sz w:val="36"/>
    </w:rPr>
  </w:style>
  <w:style w:type="paragraph" w:customStyle="1" w:styleId="LONFPTitle">
    <w:name w:val="LON_FP_Title"/>
    <w:basedOn w:val="LONNormal"/>
    <w:next w:val="LONFPSubtitle"/>
    <w:rsid w:val="00B37148"/>
    <w:pPr>
      <w:spacing w:line="1040" w:lineRule="exact"/>
    </w:pPr>
    <w:rPr>
      <w:rFonts w:ascii="Arial" w:hAnsi="Arial"/>
      <w:b/>
      <w:color w:val="FFFFFF"/>
      <w:sz w:val="96"/>
    </w:rPr>
  </w:style>
  <w:style w:type="paragraph" w:customStyle="1" w:styleId="LONCPHeading">
    <w:name w:val="LON_CP Heading"/>
    <w:basedOn w:val="LONHeadingOne"/>
    <w:rsid w:val="00CD6CDC"/>
    <w:pPr>
      <w:spacing w:after="240"/>
    </w:pPr>
  </w:style>
  <w:style w:type="paragraph" w:customStyle="1" w:styleId="LONCPDate">
    <w:name w:val="LON_CP_Date"/>
    <w:basedOn w:val="LONNormal"/>
    <w:rsid w:val="00CD6CDC"/>
    <w:pPr>
      <w:spacing w:after="280" w:line="280" w:lineRule="exact"/>
      <w:contextualSpacing/>
    </w:pPr>
    <w:rPr>
      <w:b/>
    </w:rPr>
  </w:style>
  <w:style w:type="paragraph" w:customStyle="1" w:styleId="LONCPPublished">
    <w:name w:val="LON_CP_Published"/>
    <w:basedOn w:val="LONNormal"/>
    <w:rsid w:val="00CD6CDC"/>
    <w:pPr>
      <w:spacing w:after="300" w:line="300" w:lineRule="exact"/>
      <w:contextualSpacing/>
    </w:pPr>
  </w:style>
  <w:style w:type="paragraph" w:customStyle="1" w:styleId="LONCPPhone">
    <w:name w:val="LON_CP_Phone"/>
    <w:basedOn w:val="LONNormal"/>
    <w:rsid w:val="00CD6CDC"/>
    <w:pPr>
      <w:spacing w:after="300" w:line="300" w:lineRule="exact"/>
      <w:contextualSpacing/>
    </w:pPr>
  </w:style>
  <w:style w:type="paragraph" w:customStyle="1" w:styleId="LONCPISBN">
    <w:name w:val="LON_CP_ISBN"/>
    <w:basedOn w:val="LONNormal"/>
    <w:rsid w:val="00CD6CDC"/>
    <w:pPr>
      <w:spacing w:after="300" w:line="300" w:lineRule="exact"/>
      <w:contextualSpacing/>
    </w:pPr>
  </w:style>
  <w:style w:type="paragraph" w:customStyle="1" w:styleId="LONTransheader">
    <w:name w:val="LON_Trans_header"/>
    <w:basedOn w:val="LONNormal"/>
    <w:rsid w:val="00CD6CDC"/>
    <w:pPr>
      <w:spacing w:line="360" w:lineRule="exact"/>
    </w:pPr>
    <w:rPr>
      <w:b/>
      <w:sz w:val="32"/>
    </w:rPr>
  </w:style>
  <w:style w:type="character" w:customStyle="1" w:styleId="LONFPTitleChar">
    <w:name w:val="LON_FP_Title Char"/>
    <w:rsid w:val="00CD6CDC"/>
    <w:rPr>
      <w:rFonts w:ascii="Foundry Form Sans" w:hAnsi="Foundry Form Sans"/>
      <w:b/>
      <w:noProof w:val="0"/>
      <w:color w:val="313231"/>
      <w:sz w:val="48"/>
      <w:szCs w:val="24"/>
      <w:lang w:val="en-GB" w:eastAsia="en-GB" w:bidi="ar-SA"/>
    </w:rPr>
  </w:style>
  <w:style w:type="character" w:customStyle="1" w:styleId="LONNormalChar">
    <w:name w:val="LON_Normal Char"/>
    <w:rsid w:val="00CD6CDC"/>
    <w:rPr>
      <w:rFonts w:ascii="Foundry Form Sans" w:hAnsi="Foundry Form Sans"/>
      <w:noProof w:val="0"/>
      <w:color w:val="313231"/>
      <w:sz w:val="24"/>
      <w:szCs w:val="24"/>
      <w:lang w:val="en-GB" w:eastAsia="en-GB" w:bidi="ar-SA"/>
    </w:rPr>
  </w:style>
  <w:style w:type="character" w:styleId="Hyperlink">
    <w:name w:val="Hyperlink"/>
    <w:uiPriority w:val="99"/>
    <w:rPr>
      <w:color w:val="0062A3"/>
      <w:u w:val="none"/>
    </w:rPr>
  </w:style>
  <w:style w:type="paragraph" w:styleId="TOC1">
    <w:name w:val="toc 1"/>
    <w:basedOn w:val="LONTOCChapter"/>
    <w:next w:val="Normal"/>
    <w:uiPriority w:val="39"/>
    <w:rsid w:val="00CD6CDC"/>
  </w:style>
  <w:style w:type="paragraph" w:customStyle="1" w:styleId="LONTOCChapter">
    <w:name w:val="LON_TOC Chapter"/>
    <w:basedOn w:val="LONTOCOne"/>
    <w:rsid w:val="00CD6CDC"/>
    <w:pPr>
      <w:tabs>
        <w:tab w:val="left" w:pos="567"/>
      </w:tabs>
    </w:pPr>
    <w:rPr>
      <w:noProof/>
    </w:rPr>
  </w:style>
  <w:style w:type="paragraph" w:customStyle="1" w:styleId="LONTOCOne">
    <w:name w:val="LON_TOC One"/>
    <w:basedOn w:val="LONNormal"/>
    <w:rsid w:val="00CD6CDC"/>
    <w:pPr>
      <w:tabs>
        <w:tab w:val="left" w:pos="0"/>
        <w:tab w:val="left" w:pos="8222"/>
      </w:tabs>
      <w:spacing w:after="120" w:line="300" w:lineRule="exact"/>
    </w:pPr>
    <w:rPr>
      <w:b/>
    </w:rPr>
  </w:style>
  <w:style w:type="paragraph" w:customStyle="1" w:styleId="LONPgNum">
    <w:name w:val="LON_PgNum"/>
    <w:basedOn w:val="LONNormal"/>
    <w:rsid w:val="00CD6CDC"/>
    <w:pPr>
      <w:spacing w:line="300" w:lineRule="exact"/>
    </w:pPr>
    <w:rPr>
      <w:sz w:val="20"/>
    </w:rPr>
  </w:style>
  <w:style w:type="paragraph" w:customStyle="1" w:styleId="LONPgNumOdd">
    <w:name w:val="LON_PgNum Odd"/>
    <w:basedOn w:val="LONPgNum"/>
    <w:rsid w:val="00CD6CDC"/>
    <w:pPr>
      <w:jc w:val="right"/>
    </w:pPr>
  </w:style>
  <w:style w:type="paragraph" w:customStyle="1" w:styleId="LONChartNormal">
    <w:name w:val="LON_Chart Normal"/>
    <w:basedOn w:val="LONNormal"/>
    <w:rsid w:val="00CD6CDC"/>
  </w:style>
  <w:style w:type="paragraph" w:customStyle="1" w:styleId="LONChartTitle">
    <w:name w:val="LON_Chart Title"/>
    <w:basedOn w:val="LONNormal"/>
    <w:rsid w:val="00CD6CDC"/>
    <w:pPr>
      <w:spacing w:line="300" w:lineRule="exact"/>
    </w:pPr>
    <w:rPr>
      <w:b/>
    </w:rPr>
  </w:style>
  <w:style w:type="paragraph" w:customStyle="1" w:styleId="LONChartSource">
    <w:name w:val="LON_Chart Source"/>
    <w:basedOn w:val="LONNormal"/>
    <w:rsid w:val="00CD6CDC"/>
    <w:pPr>
      <w:spacing w:line="300" w:lineRule="exact"/>
    </w:pPr>
  </w:style>
  <w:style w:type="character" w:customStyle="1" w:styleId="LONTransheaderChar">
    <w:name w:val="LON_Trans_header Char"/>
    <w:rsid w:val="00CD6CDC"/>
    <w:rPr>
      <w:rFonts w:ascii="Foundry Form Sans" w:hAnsi="Foundry Form Sans"/>
      <w:b/>
      <w:noProof w:val="0"/>
      <w:color w:val="313231"/>
      <w:sz w:val="32"/>
      <w:szCs w:val="24"/>
      <w:lang w:val="en-GB" w:eastAsia="en-GB" w:bidi="ar-SA"/>
    </w:rPr>
  </w:style>
  <w:style w:type="paragraph" w:customStyle="1" w:styleId="LONBulletOne">
    <w:name w:val="LON_Bullet One"/>
    <w:basedOn w:val="LONNormal"/>
    <w:rsid w:val="00CD6CDC"/>
    <w:pPr>
      <w:numPr>
        <w:numId w:val="1"/>
      </w:numPr>
      <w:spacing w:after="300" w:line="300" w:lineRule="exact"/>
      <w:contextualSpacing/>
    </w:pPr>
  </w:style>
  <w:style w:type="paragraph" w:customStyle="1" w:styleId="LONBulletTwo">
    <w:name w:val="LON_Bullet Two"/>
    <w:basedOn w:val="LONNormal"/>
    <w:rsid w:val="00CD6CDC"/>
    <w:pPr>
      <w:numPr>
        <w:numId w:val="2"/>
      </w:numPr>
      <w:spacing w:after="300" w:line="300" w:lineRule="exact"/>
      <w:contextualSpacing/>
    </w:pPr>
  </w:style>
  <w:style w:type="paragraph" w:customStyle="1" w:styleId="LONHeadingOneNumbered">
    <w:name w:val="LON_Heading One Numbered"/>
    <w:basedOn w:val="Normal"/>
    <w:next w:val="LONHeadingTwo"/>
    <w:rsid w:val="00CD6CDC"/>
    <w:pPr>
      <w:pageBreakBefore/>
      <w:numPr>
        <w:ilvl w:val="1"/>
        <w:numId w:val="4"/>
      </w:numPr>
      <w:spacing w:line="300" w:lineRule="exact"/>
      <w:outlineLvl w:val="1"/>
    </w:pPr>
    <w:rPr>
      <w:b/>
      <w:sz w:val="26"/>
    </w:rPr>
  </w:style>
  <w:style w:type="paragraph" w:customStyle="1" w:styleId="LONBodyTextNumbered">
    <w:name w:val="LON_Body Text Numbered"/>
    <w:basedOn w:val="LONBodyText"/>
    <w:rsid w:val="00CD6CDC"/>
  </w:style>
  <w:style w:type="paragraph" w:styleId="TOC2">
    <w:name w:val="toc 2"/>
    <w:basedOn w:val="LONTOCOne"/>
    <w:next w:val="Normal"/>
    <w:uiPriority w:val="39"/>
    <w:rsid w:val="00CD6CDC"/>
    <w:pPr>
      <w:ind w:left="567"/>
    </w:pPr>
  </w:style>
  <w:style w:type="paragraph" w:customStyle="1" w:styleId="LONTOCTwo">
    <w:name w:val="LON_TOC Two"/>
    <w:basedOn w:val="LONTOCOne"/>
    <w:rsid w:val="00CD6CDC"/>
    <w:pPr>
      <w:tabs>
        <w:tab w:val="left" w:pos="720"/>
      </w:tabs>
      <w:spacing w:after="0"/>
      <w:ind w:left="567"/>
    </w:pPr>
    <w:rPr>
      <w:b w:val="0"/>
    </w:rPr>
  </w:style>
  <w:style w:type="paragraph" w:customStyle="1" w:styleId="LONSpace">
    <w:name w:val="LON_Space"/>
    <w:basedOn w:val="LONNormal"/>
    <w:rsid w:val="00CD6CDC"/>
    <w:pPr>
      <w:spacing w:line="20" w:lineRule="exact"/>
    </w:pPr>
    <w:rPr>
      <w:sz w:val="2"/>
    </w:rPr>
  </w:style>
  <w:style w:type="paragraph" w:customStyle="1" w:styleId="LONAppxHeading">
    <w:name w:val="LON_Appx_Heading"/>
    <w:basedOn w:val="LONNormal"/>
    <w:rsid w:val="00B30337"/>
    <w:pPr>
      <w:pageBreakBefore/>
      <w:framePr w:wrap="around" w:vAnchor="page" w:hAnchor="text" w:x="1" w:y="993" w:anchorLock="1"/>
      <w:numPr>
        <w:numId w:val="3"/>
      </w:numPr>
      <w:spacing w:line="520" w:lineRule="exact"/>
      <w:outlineLvl w:val="0"/>
    </w:pPr>
    <w:rPr>
      <w:rFonts w:ascii="Arial" w:hAnsi="Arial"/>
      <w:b/>
      <w:sz w:val="48"/>
      <w:szCs w:val="48"/>
    </w:rPr>
  </w:style>
  <w:style w:type="paragraph" w:customStyle="1" w:styleId="LONTransText">
    <w:name w:val="LON_Trans_Text"/>
    <w:basedOn w:val="LONNormal"/>
    <w:rsid w:val="00CD6CDC"/>
    <w:pPr>
      <w:spacing w:after="240"/>
    </w:pPr>
    <w:rPr>
      <w:sz w:val="32"/>
    </w:rPr>
  </w:style>
  <w:style w:type="paragraph" w:customStyle="1" w:styleId="LONTBNormal">
    <w:name w:val="LON_TB_Normal"/>
    <w:basedOn w:val="LONNormal"/>
    <w:rsid w:val="00CD6CDC"/>
    <w:pPr>
      <w:spacing w:before="60" w:after="60" w:line="300" w:lineRule="exact"/>
    </w:pPr>
    <w:rPr>
      <w:sz w:val="20"/>
    </w:rPr>
  </w:style>
  <w:style w:type="paragraph" w:customStyle="1" w:styleId="LONTBSource">
    <w:name w:val="LON_TB_Source"/>
    <w:basedOn w:val="LONTBNormal"/>
    <w:rsid w:val="00CD6CDC"/>
    <w:pPr>
      <w:spacing w:after="300"/>
    </w:pPr>
  </w:style>
  <w:style w:type="paragraph" w:customStyle="1" w:styleId="LONTBTitle">
    <w:name w:val="LON_TB_Title"/>
    <w:basedOn w:val="LONTBNormal"/>
    <w:rsid w:val="00CD6CDC"/>
    <w:pPr>
      <w:spacing w:before="0"/>
    </w:pPr>
    <w:rPr>
      <w:b/>
      <w:sz w:val="24"/>
    </w:rPr>
  </w:style>
  <w:style w:type="paragraph" w:customStyle="1" w:styleId="LONTBColHeading">
    <w:name w:val="LON_TB_Col Heading"/>
    <w:basedOn w:val="LONTBNormal"/>
    <w:rsid w:val="00CD6CDC"/>
    <w:rPr>
      <w:b/>
    </w:rPr>
  </w:style>
  <w:style w:type="character" w:customStyle="1" w:styleId="LONIPTitleChar">
    <w:name w:val="LON_IP_Title Char"/>
    <w:basedOn w:val="LONFPTitleChar"/>
    <w:rsid w:val="00CD6CDC"/>
    <w:rPr>
      <w:rFonts w:ascii="Foundry Form Sans" w:hAnsi="Foundry Form Sans"/>
      <w:b/>
      <w:noProof w:val="0"/>
      <w:color w:val="313231"/>
      <w:sz w:val="48"/>
      <w:szCs w:val="24"/>
      <w:lang w:val="en-GB" w:eastAsia="en-GB" w:bidi="ar-SA"/>
    </w:rPr>
  </w:style>
  <w:style w:type="paragraph" w:customStyle="1" w:styleId="LONChapterHeadinganchor">
    <w:name w:val="LON_Chapter Heading anchor"/>
    <w:basedOn w:val="LONSpace"/>
    <w:rsid w:val="00CD6CDC"/>
    <w:pPr>
      <w:pageBreakBefore/>
    </w:pPr>
  </w:style>
  <w:style w:type="paragraph" w:customStyle="1" w:styleId="LONSummaryHeading">
    <w:name w:val="LON_Summary Heading"/>
    <w:basedOn w:val="LONNormal"/>
    <w:rsid w:val="00CD6CDC"/>
    <w:pPr>
      <w:spacing w:before="60" w:line="300" w:lineRule="exact"/>
    </w:pPr>
    <w:rPr>
      <w:b/>
    </w:rPr>
  </w:style>
  <w:style w:type="paragraph" w:customStyle="1" w:styleId="LONSummaryText">
    <w:name w:val="LON_Summary Text"/>
    <w:basedOn w:val="LONNormal"/>
    <w:rsid w:val="00CD6CDC"/>
    <w:pPr>
      <w:spacing w:after="60" w:line="300" w:lineRule="exact"/>
      <w:contextualSpacing/>
    </w:pPr>
  </w:style>
  <w:style w:type="paragraph" w:customStyle="1" w:styleId="LONRecommendationHeading">
    <w:name w:val="LON_Recommendation Heading"/>
    <w:basedOn w:val="LONNormal"/>
    <w:rsid w:val="00CD6CDC"/>
    <w:pPr>
      <w:spacing w:before="60" w:line="300" w:lineRule="exact"/>
    </w:pPr>
    <w:rPr>
      <w:b/>
    </w:rPr>
  </w:style>
  <w:style w:type="paragraph" w:customStyle="1" w:styleId="LONRecommendationText">
    <w:name w:val="LON_Recommendation Text"/>
    <w:basedOn w:val="LONNormal"/>
    <w:rsid w:val="00CD6CDC"/>
    <w:pPr>
      <w:spacing w:after="60" w:line="300" w:lineRule="exact"/>
      <w:ind w:left="340"/>
      <w:contextualSpacing/>
    </w:pPr>
    <w:rPr>
      <w:b/>
    </w:rPr>
  </w:style>
  <w:style w:type="paragraph" w:styleId="TOC3">
    <w:name w:val="toc 3"/>
    <w:basedOn w:val="LONTOCTwo"/>
    <w:next w:val="Normal"/>
    <w:semiHidden/>
    <w:rsid w:val="00CD6CDC"/>
  </w:style>
  <w:style w:type="paragraph" w:styleId="TOC4">
    <w:name w:val="toc 4"/>
    <w:basedOn w:val="Normal"/>
    <w:next w:val="Normal"/>
    <w:semiHidden/>
    <w:rsid w:val="00CD6CDC"/>
    <w:pPr>
      <w:spacing w:after="300" w:line="300" w:lineRule="exact"/>
      <w:contextualSpacing/>
    </w:pPr>
  </w:style>
  <w:style w:type="paragraph" w:styleId="Caption">
    <w:name w:val="caption"/>
    <w:basedOn w:val="LONTBNormal"/>
    <w:next w:val="Normal"/>
    <w:qFormat/>
    <w:rsid w:val="00B30337"/>
    <w:pPr>
      <w:spacing w:before="0"/>
    </w:pPr>
    <w:rPr>
      <w:b/>
      <w:bCs/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autoRedefine/>
    <w:semiHidden/>
    <w:rsid w:val="00B30337"/>
    <w:pPr>
      <w:spacing w:after="120"/>
      <w:ind w:left="1440" w:right="1440"/>
    </w:pPr>
  </w:style>
  <w:style w:type="paragraph" w:styleId="BodyText">
    <w:name w:val="Body Text"/>
    <w:basedOn w:val="Normal"/>
    <w:semiHidden/>
    <w:rsid w:val="00B30337"/>
    <w:pPr>
      <w:spacing w:after="120"/>
    </w:pPr>
  </w:style>
  <w:style w:type="paragraph" w:styleId="BodyTextFirstIndent">
    <w:name w:val="Body Text First Indent"/>
    <w:basedOn w:val="BodyText"/>
    <w:semiHidden/>
    <w:rsid w:val="00B30337"/>
    <w:pPr>
      <w:ind w:firstLine="210"/>
    </w:pPr>
  </w:style>
  <w:style w:type="paragraph" w:styleId="BodyTextIndent">
    <w:name w:val="Body Text Indent"/>
    <w:basedOn w:val="Normal"/>
    <w:semiHidden/>
    <w:rsid w:val="00B3033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30337"/>
    <w:pPr>
      <w:ind w:firstLine="210"/>
    </w:pPr>
  </w:style>
  <w:style w:type="paragraph" w:styleId="BodyTextIndent2">
    <w:name w:val="Body Text Indent 2"/>
    <w:basedOn w:val="Normal"/>
    <w:semiHidden/>
    <w:rsid w:val="00B3033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3033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B30337"/>
    <w:pPr>
      <w:ind w:left="4252"/>
    </w:pPr>
  </w:style>
  <w:style w:type="character" w:styleId="CommentReference">
    <w:name w:val="annotation reference"/>
    <w:semiHidden/>
    <w:rsid w:val="00B30337"/>
    <w:rPr>
      <w:color w:val="313231"/>
      <w:sz w:val="16"/>
      <w:szCs w:val="16"/>
    </w:rPr>
  </w:style>
  <w:style w:type="paragraph" w:styleId="CommentText">
    <w:name w:val="annotation text"/>
    <w:basedOn w:val="Normal"/>
    <w:semiHidden/>
    <w:rsid w:val="00B303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0337"/>
    <w:rPr>
      <w:b/>
      <w:bCs/>
    </w:rPr>
  </w:style>
  <w:style w:type="paragraph" w:styleId="Date">
    <w:name w:val="Date"/>
    <w:basedOn w:val="Normal"/>
    <w:next w:val="Normal"/>
    <w:semiHidden/>
    <w:rsid w:val="00B30337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B30337"/>
  </w:style>
  <w:style w:type="character" w:styleId="Emphasis">
    <w:name w:val="Emphasis"/>
    <w:qFormat/>
    <w:rsid w:val="00B30337"/>
    <w:rPr>
      <w:i/>
      <w:iCs/>
      <w:color w:val="313231"/>
    </w:rPr>
  </w:style>
  <w:style w:type="character" w:styleId="EndnoteReference">
    <w:name w:val="endnote reference"/>
    <w:semiHidden/>
    <w:rsid w:val="00B30337"/>
    <w:rPr>
      <w:color w:val="313231"/>
      <w:vertAlign w:val="superscript"/>
    </w:rPr>
  </w:style>
  <w:style w:type="paragraph" w:styleId="EndnoteText">
    <w:name w:val="endnote text"/>
    <w:basedOn w:val="Normal"/>
    <w:semiHidden/>
    <w:rsid w:val="00B30337"/>
    <w:rPr>
      <w:sz w:val="20"/>
      <w:szCs w:val="20"/>
    </w:rPr>
  </w:style>
  <w:style w:type="character" w:styleId="FollowedHyperlink">
    <w:name w:val="FollowedHyperlink"/>
    <w:semiHidden/>
    <w:rPr>
      <w:color w:val="AAB4BD"/>
      <w:u w:val="single"/>
    </w:rPr>
  </w:style>
  <w:style w:type="character" w:styleId="FootnoteReference">
    <w:name w:val="footnote reference"/>
    <w:uiPriority w:val="99"/>
    <w:semiHidden/>
    <w:rsid w:val="00B30337"/>
    <w:rPr>
      <w:color w:val="313231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30337"/>
    <w:rPr>
      <w:sz w:val="20"/>
      <w:szCs w:val="20"/>
    </w:rPr>
  </w:style>
  <w:style w:type="character" w:styleId="HTMLAcronym">
    <w:name w:val="HTML Acronym"/>
    <w:semiHidden/>
    <w:rsid w:val="00B30337"/>
    <w:rPr>
      <w:color w:val="313231"/>
    </w:rPr>
  </w:style>
  <w:style w:type="paragraph" w:styleId="HTMLAddress">
    <w:name w:val="HTML Address"/>
    <w:basedOn w:val="Normal"/>
    <w:semiHidden/>
    <w:rsid w:val="00B30337"/>
    <w:rPr>
      <w:i/>
      <w:iCs/>
    </w:rPr>
  </w:style>
  <w:style w:type="character" w:styleId="HTMLCite">
    <w:name w:val="HTML Cite"/>
    <w:semiHidden/>
    <w:rsid w:val="00B30337"/>
    <w:rPr>
      <w:i/>
      <w:iCs/>
      <w:color w:val="313231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30337"/>
    <w:rPr>
      <w:i/>
      <w:iCs/>
      <w:color w:val="313231"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30337"/>
    <w:rPr>
      <w:i/>
      <w:iCs/>
      <w:color w:val="313231"/>
    </w:rPr>
  </w:style>
  <w:style w:type="paragraph" w:styleId="Index1">
    <w:name w:val="index 1"/>
    <w:basedOn w:val="Normal"/>
    <w:next w:val="Normal"/>
    <w:autoRedefine/>
    <w:semiHidden/>
    <w:rsid w:val="00B3033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3033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3033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3033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3033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3033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3033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3033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3033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30337"/>
    <w:rPr>
      <w:rFonts w:ascii="Arial" w:hAnsi="Arial" w:cs="Arial"/>
      <w:b/>
      <w:bCs/>
    </w:rPr>
  </w:style>
  <w:style w:type="character" w:styleId="LineNumber">
    <w:name w:val="line number"/>
    <w:semiHidden/>
    <w:rsid w:val="00B30337"/>
    <w:rPr>
      <w:color w:val="313231"/>
    </w:rPr>
  </w:style>
  <w:style w:type="paragraph" w:styleId="List">
    <w:name w:val="List"/>
    <w:basedOn w:val="Normal"/>
    <w:semiHidden/>
    <w:rsid w:val="00B30337"/>
    <w:pPr>
      <w:ind w:left="283" w:hanging="283"/>
    </w:pPr>
  </w:style>
  <w:style w:type="paragraph" w:styleId="List2">
    <w:name w:val="List 2"/>
    <w:basedOn w:val="Normal"/>
    <w:semiHidden/>
    <w:rsid w:val="00B30337"/>
    <w:pPr>
      <w:ind w:left="566" w:hanging="283"/>
    </w:pPr>
  </w:style>
  <w:style w:type="paragraph" w:styleId="List3">
    <w:name w:val="List 3"/>
    <w:basedOn w:val="Normal"/>
    <w:semiHidden/>
    <w:rsid w:val="00B30337"/>
    <w:pPr>
      <w:ind w:left="849" w:hanging="283"/>
    </w:pPr>
  </w:style>
  <w:style w:type="paragraph" w:styleId="List4">
    <w:name w:val="List 4"/>
    <w:basedOn w:val="Normal"/>
    <w:semiHidden/>
    <w:rsid w:val="00B30337"/>
    <w:pPr>
      <w:ind w:left="1132" w:hanging="283"/>
    </w:pPr>
  </w:style>
  <w:style w:type="paragraph" w:styleId="List5">
    <w:name w:val="List 5"/>
    <w:basedOn w:val="Normal"/>
    <w:semiHidden/>
    <w:rsid w:val="00B30337"/>
    <w:pPr>
      <w:ind w:left="1415" w:hanging="283"/>
    </w:pPr>
  </w:style>
  <w:style w:type="paragraph" w:styleId="ListBullet">
    <w:name w:val="List Bullet"/>
    <w:basedOn w:val="Normal"/>
    <w:semiHidden/>
    <w:rsid w:val="00B30337"/>
    <w:pPr>
      <w:numPr>
        <w:numId w:val="6"/>
      </w:numPr>
    </w:pPr>
  </w:style>
  <w:style w:type="paragraph" w:styleId="ListBullet2">
    <w:name w:val="List Bullet 2"/>
    <w:basedOn w:val="Normal"/>
    <w:semiHidden/>
    <w:rsid w:val="00B30337"/>
    <w:pPr>
      <w:numPr>
        <w:numId w:val="7"/>
      </w:numPr>
    </w:pPr>
  </w:style>
  <w:style w:type="paragraph" w:styleId="ListBullet3">
    <w:name w:val="List Bullet 3"/>
    <w:basedOn w:val="Normal"/>
    <w:semiHidden/>
    <w:rsid w:val="00B30337"/>
    <w:pPr>
      <w:numPr>
        <w:numId w:val="8"/>
      </w:numPr>
    </w:pPr>
  </w:style>
  <w:style w:type="paragraph" w:styleId="ListBullet4">
    <w:name w:val="List Bullet 4"/>
    <w:basedOn w:val="Normal"/>
    <w:semiHidden/>
    <w:rsid w:val="00B30337"/>
    <w:pPr>
      <w:numPr>
        <w:numId w:val="9"/>
      </w:numPr>
    </w:pPr>
  </w:style>
  <w:style w:type="paragraph" w:styleId="ListBullet5">
    <w:name w:val="List Bullet 5"/>
    <w:basedOn w:val="Normal"/>
    <w:semiHidden/>
    <w:rsid w:val="00B30337"/>
    <w:pPr>
      <w:numPr>
        <w:numId w:val="10"/>
      </w:numPr>
    </w:pPr>
  </w:style>
  <w:style w:type="paragraph" w:styleId="ListContinue">
    <w:name w:val="List Continue"/>
    <w:basedOn w:val="Normal"/>
    <w:semiHidden/>
    <w:rsid w:val="00B30337"/>
    <w:pPr>
      <w:spacing w:after="120"/>
      <w:ind w:left="283"/>
    </w:pPr>
  </w:style>
  <w:style w:type="paragraph" w:styleId="ListContinue2">
    <w:name w:val="List Continue 2"/>
    <w:basedOn w:val="Normal"/>
    <w:semiHidden/>
    <w:rsid w:val="00B30337"/>
    <w:pPr>
      <w:spacing w:after="120"/>
      <w:ind w:left="566"/>
    </w:pPr>
  </w:style>
  <w:style w:type="paragraph" w:styleId="ListContinue3">
    <w:name w:val="List Continue 3"/>
    <w:basedOn w:val="Normal"/>
    <w:semiHidden/>
    <w:rsid w:val="00B30337"/>
    <w:pPr>
      <w:spacing w:after="120"/>
      <w:ind w:left="849"/>
    </w:pPr>
  </w:style>
  <w:style w:type="paragraph" w:styleId="ListContinue4">
    <w:name w:val="List Continue 4"/>
    <w:basedOn w:val="Normal"/>
    <w:semiHidden/>
    <w:rsid w:val="00B30337"/>
    <w:pPr>
      <w:spacing w:after="120"/>
      <w:ind w:left="1132"/>
    </w:pPr>
  </w:style>
  <w:style w:type="paragraph" w:styleId="ListContinue5">
    <w:name w:val="List Continue 5"/>
    <w:basedOn w:val="Normal"/>
    <w:semiHidden/>
    <w:rsid w:val="00B30337"/>
    <w:pPr>
      <w:spacing w:after="120"/>
      <w:ind w:left="1415"/>
    </w:pPr>
  </w:style>
  <w:style w:type="paragraph" w:styleId="ListNumber">
    <w:name w:val="List Number"/>
    <w:basedOn w:val="Normal"/>
    <w:semiHidden/>
    <w:rsid w:val="00B30337"/>
    <w:pPr>
      <w:numPr>
        <w:numId w:val="11"/>
      </w:numPr>
    </w:pPr>
  </w:style>
  <w:style w:type="paragraph" w:styleId="ListNumber2">
    <w:name w:val="List Number 2"/>
    <w:basedOn w:val="Normal"/>
    <w:semiHidden/>
    <w:rsid w:val="00B30337"/>
    <w:pPr>
      <w:numPr>
        <w:numId w:val="12"/>
      </w:numPr>
    </w:pPr>
  </w:style>
  <w:style w:type="paragraph" w:styleId="ListNumber3">
    <w:name w:val="List Number 3"/>
    <w:basedOn w:val="Normal"/>
    <w:semiHidden/>
    <w:rsid w:val="00B30337"/>
    <w:pPr>
      <w:numPr>
        <w:numId w:val="13"/>
      </w:numPr>
    </w:pPr>
  </w:style>
  <w:style w:type="paragraph" w:styleId="ListNumber4">
    <w:name w:val="List Number 4"/>
    <w:basedOn w:val="Normal"/>
    <w:semiHidden/>
    <w:rsid w:val="00B30337"/>
    <w:pPr>
      <w:numPr>
        <w:numId w:val="14"/>
      </w:numPr>
    </w:pPr>
  </w:style>
  <w:style w:type="paragraph" w:styleId="ListNumber5">
    <w:name w:val="List Number 5"/>
    <w:basedOn w:val="Normal"/>
    <w:semiHidden/>
    <w:rsid w:val="00B30337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D6CDC"/>
    <w:pPr>
      <w:shd w:val="clear" w:color="auto" w:fill="FFFF00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D6CDC"/>
  </w:style>
  <w:style w:type="paragraph" w:styleId="NormalIndent">
    <w:name w:val="Normal Indent"/>
    <w:basedOn w:val="Normal"/>
    <w:semiHidden/>
    <w:rsid w:val="00CD6CDC"/>
    <w:pPr>
      <w:ind w:left="720"/>
    </w:pPr>
  </w:style>
  <w:style w:type="paragraph" w:styleId="NoteHeading">
    <w:name w:val="Note Heading"/>
    <w:basedOn w:val="Normal"/>
    <w:next w:val="Normal"/>
    <w:semiHidden/>
    <w:rsid w:val="00CD6CDC"/>
  </w:style>
  <w:style w:type="character" w:styleId="PageNumber">
    <w:name w:val="page number"/>
    <w:rsid w:val="00CD6CDC"/>
    <w:rPr>
      <w:color w:val="313231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D6CDC"/>
  </w:style>
  <w:style w:type="paragraph" w:styleId="Signature">
    <w:name w:val="Signature"/>
    <w:basedOn w:val="Normal"/>
    <w:semiHidden/>
    <w:rsid w:val="00CD6CDC"/>
    <w:pPr>
      <w:ind w:left="4252"/>
    </w:pPr>
  </w:style>
  <w:style w:type="character" w:styleId="Strong">
    <w:name w:val="Strong"/>
    <w:qFormat/>
    <w:rsid w:val="00CD6CDC"/>
    <w:rPr>
      <w:b/>
      <w:bCs/>
      <w:color w:val="313231"/>
    </w:rPr>
  </w:style>
  <w:style w:type="paragraph" w:styleId="Subtitle">
    <w:name w:val="Subtitle"/>
    <w:basedOn w:val="Normal"/>
    <w:qFormat/>
    <w:rsid w:val="00CD6CD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CD6CD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D6CDC"/>
  </w:style>
  <w:style w:type="paragraph" w:styleId="Title">
    <w:name w:val="Title"/>
    <w:basedOn w:val="Normal"/>
    <w:qFormat/>
    <w:rsid w:val="00CD6C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D6CDC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D6CDC"/>
    <w:pPr>
      <w:ind w:left="960"/>
    </w:pPr>
  </w:style>
  <w:style w:type="paragraph" w:styleId="TOC6">
    <w:name w:val="toc 6"/>
    <w:basedOn w:val="Normal"/>
    <w:next w:val="Normal"/>
    <w:autoRedefine/>
    <w:semiHidden/>
    <w:rsid w:val="00CD6CDC"/>
    <w:pPr>
      <w:ind w:left="1200"/>
    </w:pPr>
  </w:style>
  <w:style w:type="paragraph" w:styleId="TOC7">
    <w:name w:val="toc 7"/>
    <w:basedOn w:val="Normal"/>
    <w:next w:val="Normal"/>
    <w:autoRedefine/>
    <w:semiHidden/>
    <w:rsid w:val="00CD6CDC"/>
    <w:pPr>
      <w:ind w:left="1440"/>
    </w:pPr>
  </w:style>
  <w:style w:type="paragraph" w:styleId="TOC8">
    <w:name w:val="toc 8"/>
    <w:basedOn w:val="Normal"/>
    <w:next w:val="Normal"/>
    <w:autoRedefine/>
    <w:semiHidden/>
    <w:rsid w:val="00CD6CDC"/>
    <w:pPr>
      <w:ind w:left="1680"/>
    </w:pPr>
  </w:style>
  <w:style w:type="paragraph" w:styleId="TOC9">
    <w:name w:val="toc 9"/>
    <w:basedOn w:val="Normal"/>
    <w:next w:val="Normal"/>
    <w:autoRedefine/>
    <w:semiHidden/>
    <w:rsid w:val="00CD6CDC"/>
    <w:pPr>
      <w:ind w:left="1920"/>
    </w:pPr>
  </w:style>
  <w:style w:type="paragraph" w:customStyle="1" w:styleId="LONIPTitle">
    <w:name w:val="LON_IP_Title"/>
    <w:basedOn w:val="LONFPTitle"/>
    <w:rsid w:val="00CD6CDC"/>
  </w:style>
  <w:style w:type="paragraph" w:customStyle="1" w:styleId="LONIPSubtitle">
    <w:name w:val="LON_IP_Subtitle"/>
    <w:basedOn w:val="LONFPSubtitle"/>
    <w:rsid w:val="00CD6CDC"/>
    <w:pPr>
      <w:spacing w:after="0"/>
    </w:pPr>
  </w:style>
  <w:style w:type="paragraph" w:customStyle="1" w:styleId="LONIPDate">
    <w:name w:val="LON_IP_Date"/>
    <w:basedOn w:val="LONFPDate"/>
    <w:rsid w:val="00CD6CDC"/>
  </w:style>
  <w:style w:type="paragraph" w:customStyle="1" w:styleId="LONChapterheading">
    <w:name w:val="LON_Chapter heading"/>
    <w:basedOn w:val="LONNormal"/>
    <w:pPr>
      <w:numPr>
        <w:numId w:val="16"/>
      </w:numPr>
      <w:spacing w:line="1040" w:lineRule="exact"/>
    </w:pPr>
    <w:rPr>
      <w:rFonts w:ascii="Arial" w:hAnsi="Arial"/>
      <w:b/>
      <w:color w:val="9DCFEF"/>
      <w:sz w:val="96"/>
    </w:rPr>
  </w:style>
  <w:style w:type="paragraph" w:customStyle="1" w:styleId="LONIPHeader">
    <w:name w:val="LON_IP Header"/>
    <w:basedOn w:val="LONNormal"/>
    <w:rsid w:val="00CD6CDC"/>
    <w:pPr>
      <w:framePr w:hSpace="181" w:wrap="around" w:vAnchor="page" w:hAnchor="page" w:x="1135" w:y="1248"/>
      <w:suppressOverlap/>
    </w:pPr>
    <w:rPr>
      <w:i/>
    </w:rPr>
  </w:style>
  <w:style w:type="character" w:customStyle="1" w:styleId="LONCPPublishedcolour">
    <w:name w:val="LON_CP_Published_colour"/>
    <w:rPr>
      <w:color w:val="C10076"/>
    </w:rPr>
  </w:style>
  <w:style w:type="table" w:styleId="TableGrid">
    <w:name w:val="Table Grid"/>
    <w:aliases w:val="Lon_MoF_Table"/>
    <w:basedOn w:val="TableNormal"/>
    <w:rsid w:val="00A74106"/>
    <w:tblPr>
      <w:tblBorders>
        <w:top w:val="single" w:sz="4" w:space="0" w:color="A5A6A5"/>
        <w:left w:val="single" w:sz="4" w:space="0" w:color="A5A6A5"/>
        <w:bottom w:val="single" w:sz="4" w:space="0" w:color="A5A6A5"/>
        <w:right w:val="single" w:sz="4" w:space="0" w:color="A5A6A5"/>
        <w:insideH w:val="single" w:sz="4" w:space="0" w:color="A5A6A5"/>
        <w:insideV w:val="single" w:sz="4" w:space="0" w:color="A5A6A5"/>
      </w:tblBorders>
    </w:tblPr>
    <w:tblStylePr w:type="firstRow">
      <w:rPr>
        <w:rFonts w:ascii="Helv" w:hAnsi="Helv"/>
        <w:sz w:val="24"/>
      </w:rPr>
      <w:tblPr/>
      <w:tcPr>
        <w:shd w:val="clear" w:color="auto" w:fill="9DCFEF"/>
      </w:tcPr>
    </w:tblStylePr>
  </w:style>
  <w:style w:type="character" w:customStyle="1" w:styleId="FootnoteTextChar">
    <w:name w:val="Footnote Text Char"/>
    <w:link w:val="FootnoteText"/>
    <w:uiPriority w:val="99"/>
    <w:semiHidden/>
    <w:rsid w:val="006F4509"/>
    <w:rPr>
      <w:rFonts w:ascii="Foundry Form Sans" w:hAnsi="Foundry Form Sans"/>
      <w:color w:val="313231"/>
    </w:rPr>
  </w:style>
  <w:style w:type="paragraph" w:customStyle="1" w:styleId="LonMoLImage">
    <w:name w:val="Lon_MoL_Image"/>
    <w:basedOn w:val="LONHeadingTwo"/>
    <w:rsid w:val="00A7410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F4509"/>
    <w:pPr>
      <w:ind w:left="720"/>
      <w:contextualSpacing/>
    </w:pPr>
    <w:rPr>
      <w:rFonts w:ascii="Calibri" w:hAnsi="Calibr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21C6"/>
    <w:rPr>
      <w:rFonts w:ascii="Foundry Form Sans" w:hAnsi="Foundry Form Sans"/>
      <w:color w:val="313231"/>
      <w:sz w:val="24"/>
      <w:szCs w:val="24"/>
    </w:rPr>
  </w:style>
  <w:style w:type="paragraph" w:customStyle="1" w:styleId="lead">
    <w:name w:val="lead"/>
    <w:basedOn w:val="Normal"/>
    <w:rsid w:val="009A51CA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Revision">
    <w:name w:val="Revision"/>
    <w:hidden/>
    <w:uiPriority w:val="71"/>
    <w:rsid w:val="00733D5C"/>
    <w:rPr>
      <w:rFonts w:ascii="Foundry Form Sans" w:hAnsi="Foundry Form Sans"/>
      <w:color w:val="31323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723A"/>
    <w:rPr>
      <w:rFonts w:ascii="Foundry Form Sans" w:hAnsi="Foundry Form Sans"/>
      <w:color w:val="31323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74C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23D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5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hyperlink" Target="https://www.sustainweb.org/publications/good_food_retail_six_london_boroughs_taking_action/" TargetMode="External"/><Relationship Id="rId26" Type="http://schemas.openxmlformats.org/officeDocument/2006/relationships/hyperlink" Target="mailto:londonfood@london.gov.uk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sustainweb.org/publications/good_food_retail/?section=" TargetMode="External"/><Relationship Id="rId25" Type="http://schemas.openxmlformats.org/officeDocument/2006/relationships/hyperlink" Target="mailto:liam.weeks@london.gov.u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london.gov.uk/what-we-do/business-and-economy/food/good-food-retail-plans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sustainweb.org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4.jpeg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sustainweb.org/londonfoodlink/good_food_retail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3.jpeg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E720-3B3C-49AE-ABAC-5283924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1967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Meta One Limited</Company>
  <LinksUpToDate>false</LinksUpToDate>
  <CharactersWithSpaces>13689</CharactersWithSpaces>
  <SharedDoc>false</SharedDoc>
  <HLinks>
    <vt:vector size="6" baseType="variant"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_Toc259182824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Leah Schabas</dc:creator>
  <cp:lastModifiedBy>Liam Weeks</cp:lastModifiedBy>
  <cp:revision>2</cp:revision>
  <cp:lastPrinted>2016-11-15T11:50:00Z</cp:lastPrinted>
  <dcterms:created xsi:type="dcterms:W3CDTF">2020-01-23T15:35:00Z</dcterms:created>
  <dcterms:modified xsi:type="dcterms:W3CDTF">2020-01-23T15:35:00Z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Scrutiny Report</vt:lpwstr>
  </property>
  <property fmtid="{D5CDD505-2E9C-101B-9397-08002B2CF9AE}" pid="3" name="moneP_DocVer">
    <vt:lpwstr>1.0.3</vt:lpwstr>
  </property>
  <property fmtid="{D5CDD505-2E9C-101B-9397-08002B2CF9AE}" pid="4" name="moneP_Committee">
    <vt:lpwstr>Budget Committee</vt:lpwstr>
  </property>
  <property fmtid="{D5CDD505-2E9C-101B-9397-08002B2CF9AE}" pid="5" name="moneP_Title">
    <vt:lpwstr>Document title</vt:lpwstr>
  </property>
  <property fmtid="{D5CDD505-2E9C-101B-9397-08002B2CF9AE}" pid="6" name="moneP_Subtitle">
    <vt:lpwstr>Subtitle</vt:lpwstr>
  </property>
  <property fmtid="{D5CDD505-2E9C-101B-9397-08002B2CF9AE}" pid="7" name="moneP_Date">
    <vt:lpwstr>March 2010</vt:lpwstr>
  </property>
  <property fmtid="{D5CDD505-2E9C-101B-9397-08002B2CF9AE}" pid="8" name="moneP_Image">
    <vt:lpwstr>C:\Meta One\Sample files\Images\London Assembly\PICT0055.JPG</vt:lpwstr>
  </property>
  <property fmtid="{D5CDD505-2E9C-101B-9397-08002B2CF9AE}" pid="9" name="moneP_ISBN">
    <vt:lpwstr>840382048</vt:lpwstr>
  </property>
  <property fmtid="{D5CDD505-2E9C-101B-9397-08002B2CF9AE}" pid="10" name="moneP_Party">
    <vt:lpwstr/>
  </property>
  <property fmtid="{D5CDD505-2E9C-101B-9397-08002B2CF9AE}" pid="11" name="moneP_Name">
    <vt:lpwstr/>
  </property>
  <property fmtid="{D5CDD505-2E9C-101B-9397-08002B2CF9AE}" pid="12" name="moneP_BaseColour">
    <vt:lpwstr>170180189</vt:lpwstr>
  </property>
</Properties>
</file>